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0B20" w:rsidRDefault="00345C3B" w:rsidP="00345C3B">
      <w:pPr>
        <w:jc w:val="center"/>
        <w:rPr>
          <w:rFonts w:ascii="Times New Roman" w:hAnsi="Times New Roman"/>
          <w:b/>
          <w:sz w:val="28"/>
          <w:szCs w:val="28"/>
        </w:rPr>
      </w:pPr>
      <w:r>
        <w:rPr>
          <w:noProof/>
          <w:lang w:eastAsia="zh-TW"/>
        </w:rPr>
        <w:drawing>
          <wp:inline distT="0" distB="0" distL="0" distR="0" wp14:anchorId="2E6A9AEC" wp14:editId="2E2A6A1A">
            <wp:extent cx="5940425" cy="3076575"/>
            <wp:effectExtent l="0" t="0" r="0" b="0"/>
            <wp:docPr id="45" name="Рисунок 45"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r w:rsidR="004F0B20">
        <w:rPr>
          <w:rFonts w:ascii="Times New Roman" w:hAnsi="Times New Roman"/>
          <w:b/>
          <w:sz w:val="28"/>
          <w:szCs w:val="28"/>
        </w:rPr>
        <w:t xml:space="preserve"> </w:t>
      </w:r>
    </w:p>
    <w:p w:rsidR="00163BC9" w:rsidRDefault="00163BC9" w:rsidP="00163BC9">
      <w:pPr>
        <w:spacing w:after="0" w:line="240" w:lineRule="auto"/>
        <w:jc w:val="center"/>
        <w:rPr>
          <w:rFonts w:ascii="Times New Roman" w:hAnsi="Times New Roman"/>
          <w:b/>
          <w:sz w:val="28"/>
          <w:szCs w:val="28"/>
        </w:rPr>
      </w:pPr>
      <w:r>
        <w:rPr>
          <w:rFonts w:ascii="Times New Roman" w:hAnsi="Times New Roman"/>
          <w:b/>
          <w:sz w:val="28"/>
          <w:szCs w:val="28"/>
        </w:rPr>
        <w:t>ДОПОЛНИТЕЛЬНАЯ ПРЕДПРОФЕССИОНАЛЬНАЯ ОБЩЕОБРАЗОВАТЕЛЬНАЯ ПРОГРАММА В ОБЛАСТИ</w:t>
      </w:r>
    </w:p>
    <w:p w:rsidR="00110C03" w:rsidRDefault="00163BC9" w:rsidP="00163BC9">
      <w:pPr>
        <w:spacing w:after="0" w:line="240" w:lineRule="auto"/>
        <w:jc w:val="center"/>
        <w:rPr>
          <w:rFonts w:ascii="Times New Roman" w:hAnsi="Times New Roman"/>
          <w:b/>
          <w:sz w:val="28"/>
          <w:szCs w:val="28"/>
        </w:rPr>
      </w:pPr>
      <w:r>
        <w:rPr>
          <w:rFonts w:ascii="Times New Roman" w:hAnsi="Times New Roman"/>
          <w:b/>
          <w:sz w:val="28"/>
          <w:szCs w:val="28"/>
        </w:rPr>
        <w:t>МУЗЫКАЛЬНОГО ИСКУССТВА</w:t>
      </w:r>
      <w:r w:rsidR="00110C03">
        <w:rPr>
          <w:rFonts w:ascii="Times New Roman" w:hAnsi="Times New Roman"/>
          <w:b/>
          <w:sz w:val="28"/>
          <w:szCs w:val="28"/>
        </w:rPr>
        <w:t xml:space="preserve"> </w:t>
      </w:r>
    </w:p>
    <w:p w:rsidR="00DC05A3" w:rsidRDefault="00110C03" w:rsidP="00163BC9">
      <w:pPr>
        <w:spacing w:after="0" w:line="240" w:lineRule="auto"/>
        <w:jc w:val="center"/>
        <w:rPr>
          <w:rFonts w:ascii="Times New Roman" w:hAnsi="Times New Roman"/>
          <w:b/>
          <w:sz w:val="28"/>
          <w:szCs w:val="28"/>
        </w:rPr>
      </w:pPr>
      <w:r>
        <w:rPr>
          <w:rFonts w:ascii="Times New Roman" w:hAnsi="Times New Roman"/>
          <w:b/>
          <w:sz w:val="28"/>
          <w:szCs w:val="28"/>
        </w:rPr>
        <w:t>«ДУХОВЫЕ И УДАРНЫЕ ИНСТРУМЕНТЫ»</w:t>
      </w:r>
    </w:p>
    <w:p w:rsidR="00A12B94" w:rsidRDefault="00A12B94" w:rsidP="00C37102">
      <w:pPr>
        <w:spacing w:after="0" w:line="240" w:lineRule="auto"/>
        <w:jc w:val="center"/>
        <w:rPr>
          <w:rFonts w:ascii="Times New Roman" w:hAnsi="Times New Roman"/>
          <w:b/>
          <w:sz w:val="28"/>
          <w:szCs w:val="28"/>
        </w:rPr>
      </w:pPr>
    </w:p>
    <w:p w:rsidR="00DC05A3" w:rsidRDefault="00DC05A3" w:rsidP="00F3488B">
      <w:pPr>
        <w:spacing w:after="0"/>
        <w:jc w:val="center"/>
        <w:rPr>
          <w:rFonts w:ascii="Times New Roman" w:hAnsi="Times New Roman"/>
          <w:b/>
          <w:sz w:val="28"/>
          <w:szCs w:val="28"/>
        </w:rPr>
      </w:pPr>
      <w:r>
        <w:rPr>
          <w:rFonts w:ascii="Times New Roman" w:hAnsi="Times New Roman"/>
          <w:b/>
          <w:sz w:val="28"/>
          <w:szCs w:val="28"/>
        </w:rPr>
        <w:t xml:space="preserve">Предметная область </w:t>
      </w:r>
    </w:p>
    <w:p w:rsidR="00DC05A3" w:rsidRDefault="00DC05A3" w:rsidP="00F3488B">
      <w:pPr>
        <w:spacing w:after="0"/>
        <w:jc w:val="center"/>
        <w:rPr>
          <w:rFonts w:ascii="Times New Roman" w:hAnsi="Times New Roman"/>
          <w:b/>
          <w:sz w:val="28"/>
          <w:szCs w:val="28"/>
        </w:rPr>
      </w:pPr>
      <w:r>
        <w:rPr>
          <w:rFonts w:ascii="Times New Roman" w:hAnsi="Times New Roman"/>
          <w:b/>
          <w:sz w:val="28"/>
          <w:szCs w:val="28"/>
        </w:rPr>
        <w:t>ПО.02. ТЕОРИЯ И ИСТОРИЯ МУЗЫКИ</w:t>
      </w:r>
    </w:p>
    <w:p w:rsidR="00DC05A3" w:rsidRPr="00A12B94" w:rsidRDefault="00DC05A3" w:rsidP="00C37102">
      <w:pPr>
        <w:spacing w:after="0" w:line="240" w:lineRule="auto"/>
        <w:jc w:val="center"/>
        <w:rPr>
          <w:rFonts w:ascii="Times New Roman" w:hAnsi="Times New Roman"/>
          <w:b/>
          <w:sz w:val="28"/>
          <w:szCs w:val="36"/>
        </w:rPr>
      </w:pPr>
    </w:p>
    <w:p w:rsidR="00A12B94" w:rsidRPr="00A12B94" w:rsidRDefault="00A12B94" w:rsidP="00C37102">
      <w:pPr>
        <w:spacing w:after="0" w:line="240" w:lineRule="auto"/>
        <w:jc w:val="center"/>
        <w:rPr>
          <w:rFonts w:ascii="Times New Roman" w:hAnsi="Times New Roman"/>
          <w:b/>
          <w:sz w:val="28"/>
          <w:szCs w:val="36"/>
        </w:rPr>
      </w:pPr>
    </w:p>
    <w:p w:rsidR="00A12B94" w:rsidRPr="00A12B94" w:rsidRDefault="00A12B94" w:rsidP="00C37102">
      <w:pPr>
        <w:spacing w:after="0" w:line="240" w:lineRule="auto"/>
        <w:jc w:val="center"/>
        <w:rPr>
          <w:rFonts w:ascii="Times New Roman" w:hAnsi="Times New Roman"/>
          <w:b/>
          <w:sz w:val="28"/>
          <w:szCs w:val="36"/>
        </w:rPr>
      </w:pPr>
    </w:p>
    <w:p w:rsidR="00C37102" w:rsidRPr="00A12B94" w:rsidRDefault="00C37102" w:rsidP="00C37102">
      <w:pPr>
        <w:spacing w:after="0" w:line="240" w:lineRule="auto"/>
        <w:jc w:val="center"/>
        <w:rPr>
          <w:rFonts w:ascii="Times New Roman" w:hAnsi="Times New Roman"/>
          <w:b/>
          <w:sz w:val="28"/>
          <w:szCs w:val="36"/>
        </w:rPr>
      </w:pPr>
    </w:p>
    <w:p w:rsidR="00EA3951" w:rsidRPr="00D0005B" w:rsidRDefault="00D0005B"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 xml:space="preserve">РАБОЧАЯ </w:t>
      </w:r>
      <w:r w:rsidR="00EA3951" w:rsidRPr="00D0005B">
        <w:rPr>
          <w:rFonts w:ascii="Times New Roman" w:hAnsi="Times New Roman"/>
          <w:b/>
          <w:sz w:val="36"/>
          <w:szCs w:val="36"/>
        </w:rPr>
        <w:t>ПРОГРАММА</w:t>
      </w:r>
    </w:p>
    <w:p w:rsidR="00DC05A3" w:rsidRPr="00D0005B" w:rsidRDefault="00DC05A3"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 xml:space="preserve">по учебному предмету </w:t>
      </w:r>
    </w:p>
    <w:p w:rsidR="00D0005B" w:rsidRPr="00D0005B" w:rsidRDefault="007751E9"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ПО.02.</w:t>
      </w:r>
      <w:r w:rsidR="00DC05A3" w:rsidRPr="00D0005B">
        <w:rPr>
          <w:rFonts w:ascii="Times New Roman" w:hAnsi="Times New Roman"/>
          <w:b/>
          <w:sz w:val="36"/>
          <w:szCs w:val="36"/>
        </w:rPr>
        <w:t>УП.01.</w:t>
      </w:r>
      <w:r w:rsidR="00191531" w:rsidRPr="00D0005B">
        <w:rPr>
          <w:rFonts w:ascii="Times New Roman" w:hAnsi="Times New Roman"/>
          <w:b/>
          <w:sz w:val="36"/>
          <w:szCs w:val="36"/>
        </w:rPr>
        <w:t xml:space="preserve"> </w:t>
      </w:r>
    </w:p>
    <w:p w:rsidR="00DC05A3" w:rsidRPr="00D0005B" w:rsidRDefault="00DC05A3"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СОЛЬФЕДЖИО</w:t>
      </w: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7751E9" w:rsidRDefault="007751E9" w:rsidP="00C37102">
      <w:pPr>
        <w:pStyle w:val="ae"/>
        <w:spacing w:line="240" w:lineRule="auto"/>
        <w:ind w:right="120"/>
        <w:jc w:val="center"/>
      </w:pPr>
    </w:p>
    <w:p w:rsidR="007751E9" w:rsidRDefault="007751E9" w:rsidP="00D0005B">
      <w:pPr>
        <w:pStyle w:val="ae"/>
        <w:spacing w:line="240" w:lineRule="auto"/>
        <w:ind w:right="120"/>
      </w:pPr>
    </w:p>
    <w:p w:rsidR="00C37102" w:rsidRDefault="00C37102" w:rsidP="00163BC9">
      <w:pPr>
        <w:pStyle w:val="ae"/>
        <w:spacing w:line="240" w:lineRule="auto"/>
        <w:ind w:right="120"/>
      </w:pPr>
    </w:p>
    <w:p w:rsidR="00C37102" w:rsidRDefault="00C37102" w:rsidP="00C37102">
      <w:pPr>
        <w:pStyle w:val="ae"/>
        <w:spacing w:line="240" w:lineRule="auto"/>
        <w:ind w:right="120"/>
        <w:jc w:val="center"/>
      </w:pPr>
    </w:p>
    <w:p w:rsidR="00110C03" w:rsidRDefault="00110C03" w:rsidP="00345C3B">
      <w:pPr>
        <w:pStyle w:val="ae"/>
        <w:spacing w:line="240" w:lineRule="auto"/>
        <w:ind w:right="120"/>
      </w:pPr>
      <w:bookmarkStart w:id="0" w:name="_GoBack"/>
      <w:bookmarkEnd w:id="0"/>
    </w:p>
    <w:p w:rsidR="00311D7E" w:rsidRDefault="00311D7E" w:rsidP="00C37102">
      <w:pPr>
        <w:pStyle w:val="ae"/>
        <w:spacing w:line="240" w:lineRule="auto"/>
        <w:ind w:right="120"/>
        <w:jc w:val="center"/>
      </w:pPr>
    </w:p>
    <w:p w:rsidR="002C7CA4" w:rsidRDefault="002C7CA4" w:rsidP="00C05468">
      <w:pPr>
        <w:pStyle w:val="ae"/>
        <w:spacing w:line="240" w:lineRule="auto"/>
        <w:ind w:right="120"/>
      </w:pPr>
    </w:p>
    <w:p w:rsidR="005819A6" w:rsidRDefault="005819A6" w:rsidP="00C05468">
      <w:pPr>
        <w:pStyle w:val="ae"/>
        <w:spacing w:line="240" w:lineRule="auto"/>
        <w:ind w:right="120"/>
      </w:pPr>
    </w:p>
    <w:p w:rsidR="005819A6" w:rsidRDefault="005819A6" w:rsidP="00C05468">
      <w:pPr>
        <w:pStyle w:val="ae"/>
        <w:spacing w:line="240" w:lineRule="auto"/>
        <w:ind w:right="120"/>
      </w:pPr>
    </w:p>
    <w:p w:rsidR="00110C03" w:rsidRPr="00940317" w:rsidRDefault="00345E81" w:rsidP="00940317">
      <w:pPr>
        <w:pStyle w:val="ae"/>
        <w:spacing w:line="240" w:lineRule="auto"/>
        <w:ind w:right="120"/>
        <w:jc w:val="center"/>
        <w:rPr>
          <w:rFonts w:ascii="Times New Roman" w:hAnsi="Times New Roman" w:cs="Times New Roman"/>
          <w:color w:val="000000"/>
          <w:sz w:val="28"/>
          <w:szCs w:val="28"/>
        </w:rPr>
      </w:pPr>
      <w:r w:rsidRPr="00163BC9">
        <w:rPr>
          <w:rStyle w:val="13"/>
          <w:rFonts w:ascii="Times New Roman" w:hAnsi="Times New Roman" w:cs="Times New Roman"/>
          <w:color w:val="000000"/>
          <w:sz w:val="28"/>
          <w:szCs w:val="28"/>
        </w:rPr>
        <w:t>Нижнекамск</w:t>
      </w:r>
      <w:r w:rsidR="00163BC9">
        <w:rPr>
          <w:rStyle w:val="13"/>
          <w:rFonts w:ascii="Times New Roman" w:hAnsi="Times New Roman" w:cs="Times New Roman"/>
          <w:color w:val="000000"/>
          <w:sz w:val="28"/>
          <w:szCs w:val="28"/>
        </w:rPr>
        <w:t>,</w:t>
      </w:r>
      <w:r w:rsidRPr="00163BC9">
        <w:rPr>
          <w:rStyle w:val="13"/>
          <w:rFonts w:ascii="Times New Roman" w:hAnsi="Times New Roman" w:cs="Times New Roman"/>
          <w:color w:val="000000"/>
          <w:sz w:val="28"/>
          <w:szCs w:val="28"/>
        </w:rPr>
        <w:t xml:space="preserve"> 2020</w:t>
      </w:r>
    </w:p>
    <w:p w:rsidR="00456715" w:rsidRPr="00DC05A3" w:rsidRDefault="00456715" w:rsidP="00456715">
      <w:pPr>
        <w:pageBreakBefore/>
        <w:spacing w:line="360" w:lineRule="auto"/>
        <w:jc w:val="center"/>
        <w:rPr>
          <w:rFonts w:ascii="Times New Roman" w:hAnsi="Times New Roman"/>
          <w:b/>
          <w:sz w:val="28"/>
          <w:szCs w:val="28"/>
        </w:rPr>
      </w:pPr>
      <w:r w:rsidRPr="00DC05A3">
        <w:rPr>
          <w:rFonts w:ascii="Times New Roman" w:hAnsi="Times New Roman"/>
          <w:b/>
          <w:sz w:val="28"/>
          <w:szCs w:val="28"/>
        </w:rPr>
        <w:lastRenderedPageBreak/>
        <w:t>Структура программы учебного предмета</w:t>
      </w:r>
    </w:p>
    <w:p w:rsidR="00456715" w:rsidRPr="00DC05A3" w:rsidRDefault="00456715" w:rsidP="009F2246">
      <w:pPr>
        <w:spacing w:after="0" w:line="240" w:lineRule="auto"/>
        <w:rPr>
          <w:rFonts w:ascii="Times New Roman" w:hAnsi="Times New Roman"/>
          <w:b/>
          <w:sz w:val="28"/>
          <w:szCs w:val="28"/>
        </w:rPr>
      </w:pPr>
      <w:r w:rsidRPr="00DC05A3">
        <w:rPr>
          <w:rFonts w:ascii="Times New Roman" w:hAnsi="Times New Roman"/>
          <w:b/>
          <w:sz w:val="28"/>
          <w:szCs w:val="28"/>
          <w:lang w:val="en-US"/>
        </w:rPr>
        <w:t>I</w:t>
      </w:r>
      <w:r w:rsidR="00DC05A3" w:rsidRPr="00DC05A3">
        <w:rPr>
          <w:rFonts w:ascii="Times New Roman" w:hAnsi="Times New Roman"/>
          <w:b/>
          <w:sz w:val="28"/>
          <w:szCs w:val="28"/>
        </w:rPr>
        <w:t>.</w:t>
      </w:r>
      <w:r w:rsidRPr="00DC05A3">
        <w:rPr>
          <w:rFonts w:ascii="Times New Roman" w:hAnsi="Times New Roman"/>
          <w:b/>
          <w:sz w:val="28"/>
          <w:szCs w:val="28"/>
        </w:rPr>
        <w:tab/>
        <w:t>Пояснительная записка</w:t>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8"/>
          <w:szCs w:val="28"/>
        </w:rPr>
        <w:tab/>
      </w:r>
      <w:r w:rsidRPr="00DC05A3">
        <w:rPr>
          <w:rFonts w:ascii="Times New Roman" w:hAnsi="Times New Roman"/>
          <w:i/>
          <w:sz w:val="24"/>
        </w:rPr>
        <w:t xml:space="preserve">- Характеристика учебного предмета, его место и роль в образовательном </w:t>
      </w:r>
      <w:r w:rsidR="00C04B55">
        <w:rPr>
          <w:rFonts w:ascii="Times New Roman" w:hAnsi="Times New Roman"/>
          <w:i/>
          <w:sz w:val="24"/>
        </w:rPr>
        <w:tab/>
        <w:t xml:space="preserve">  </w:t>
      </w:r>
      <w:r w:rsidR="00C04B55">
        <w:rPr>
          <w:rFonts w:ascii="Times New Roman" w:hAnsi="Times New Roman"/>
          <w:i/>
          <w:sz w:val="24"/>
        </w:rPr>
        <w:tab/>
        <w:t xml:space="preserve">  </w:t>
      </w:r>
      <w:r w:rsidRPr="00DC05A3">
        <w:rPr>
          <w:rFonts w:ascii="Times New Roman" w:hAnsi="Times New Roman"/>
          <w:i/>
          <w:sz w:val="24"/>
        </w:rPr>
        <w:t>процессе;</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Срок реализации учебного предмета;</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Объем учебного времени, предусмотренный учебным планом образовательного</w:t>
      </w:r>
    </w:p>
    <w:p w:rsidR="00456715" w:rsidRPr="00DC05A3" w:rsidRDefault="00C04B55" w:rsidP="009F2246">
      <w:pPr>
        <w:spacing w:after="0" w:line="240" w:lineRule="auto"/>
        <w:rPr>
          <w:rFonts w:ascii="Times New Roman" w:hAnsi="Times New Roman"/>
          <w:i/>
          <w:sz w:val="24"/>
        </w:rPr>
      </w:pPr>
      <w:r>
        <w:rPr>
          <w:rFonts w:ascii="Times New Roman" w:hAnsi="Times New Roman"/>
          <w:i/>
          <w:sz w:val="24"/>
        </w:rPr>
        <w:tab/>
      </w:r>
      <w:r w:rsidR="00456715" w:rsidRPr="00DC05A3">
        <w:rPr>
          <w:rFonts w:ascii="Times New Roman" w:hAnsi="Times New Roman"/>
          <w:i/>
          <w:sz w:val="24"/>
        </w:rPr>
        <w:t xml:space="preserve">  учреждения на реализацию учебного предмета;</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Форма проведения учебных аудиторных занятий;</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xml:space="preserve">- </w:t>
      </w:r>
      <w:r w:rsidR="006B5898">
        <w:rPr>
          <w:rFonts w:ascii="Times New Roman" w:hAnsi="Times New Roman"/>
          <w:i/>
          <w:sz w:val="24"/>
        </w:rPr>
        <w:t>Цель</w:t>
      </w:r>
      <w:r w:rsidRPr="00DC05A3">
        <w:rPr>
          <w:rFonts w:ascii="Times New Roman" w:hAnsi="Times New Roman"/>
          <w:i/>
          <w:sz w:val="24"/>
        </w:rPr>
        <w:t xml:space="preserve"> и задачи учебного предмета;</w:t>
      </w:r>
    </w:p>
    <w:p w:rsidR="00456715" w:rsidRPr="00931CA1" w:rsidRDefault="00456715" w:rsidP="00931CA1">
      <w:pPr>
        <w:spacing w:after="0" w:line="240" w:lineRule="auto"/>
        <w:rPr>
          <w:rFonts w:ascii="Times New Roman" w:hAnsi="Times New Roman"/>
          <w:i/>
          <w:sz w:val="24"/>
        </w:rPr>
      </w:pPr>
      <w:r w:rsidRPr="00DC05A3">
        <w:rPr>
          <w:rFonts w:ascii="Times New Roman" w:hAnsi="Times New Roman"/>
          <w:i/>
          <w:sz w:val="24"/>
        </w:rPr>
        <w:tab/>
        <w:t>- Обоснование структуры программы уч</w:t>
      </w:r>
      <w:r w:rsidR="00931CA1">
        <w:rPr>
          <w:rFonts w:ascii="Times New Roman" w:hAnsi="Times New Roman"/>
          <w:i/>
          <w:sz w:val="24"/>
        </w:rPr>
        <w:t>ебного предмета;</w:t>
      </w:r>
      <w:r w:rsidRPr="00DC05A3">
        <w:rPr>
          <w:rFonts w:ascii="Times New Roman" w:hAnsi="Times New Roman"/>
          <w:i/>
        </w:rPr>
        <w:t xml:space="preserve"> </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Описание материально-технических условий реализации учебного предмета;</w:t>
      </w:r>
    </w:p>
    <w:p w:rsidR="00456715" w:rsidRPr="00DC05A3" w:rsidRDefault="00456715" w:rsidP="00456715">
      <w:pPr>
        <w:pStyle w:val="ae"/>
        <w:spacing w:line="360" w:lineRule="auto"/>
        <w:rPr>
          <w:rFonts w:ascii="Times New Roman" w:hAnsi="Times New Roman" w:cs="Times New Roman"/>
          <w:b/>
          <w:sz w:val="28"/>
          <w:szCs w:val="28"/>
        </w:rPr>
      </w:pPr>
    </w:p>
    <w:p w:rsidR="00456715" w:rsidRPr="00DC05A3" w:rsidRDefault="00456715" w:rsidP="009F2246">
      <w:pPr>
        <w:spacing w:after="0" w:line="240" w:lineRule="auto"/>
        <w:rPr>
          <w:rFonts w:ascii="Times New Roman" w:hAnsi="Times New Roman"/>
          <w:b/>
          <w:sz w:val="28"/>
          <w:szCs w:val="28"/>
        </w:rPr>
      </w:pPr>
      <w:r w:rsidRPr="00DC05A3">
        <w:rPr>
          <w:rFonts w:ascii="Times New Roman" w:hAnsi="Times New Roman"/>
          <w:b/>
          <w:sz w:val="28"/>
          <w:szCs w:val="28"/>
          <w:lang w:val="en-US"/>
        </w:rPr>
        <w:t>II</w:t>
      </w:r>
      <w:r w:rsidR="009F2246">
        <w:rPr>
          <w:rFonts w:ascii="Times New Roman" w:hAnsi="Times New Roman"/>
          <w:b/>
          <w:sz w:val="28"/>
          <w:szCs w:val="28"/>
        </w:rPr>
        <w:t>.</w:t>
      </w:r>
      <w:r w:rsidRPr="00DC05A3">
        <w:rPr>
          <w:rFonts w:ascii="Times New Roman" w:hAnsi="Times New Roman"/>
          <w:b/>
          <w:sz w:val="28"/>
          <w:szCs w:val="28"/>
        </w:rPr>
        <w:tab/>
        <w:t>Содержание учебного предмета</w:t>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p>
    <w:p w:rsidR="00456715" w:rsidRPr="00C90EA9" w:rsidRDefault="00456715" w:rsidP="009F2246">
      <w:pPr>
        <w:spacing w:after="0" w:line="240" w:lineRule="auto"/>
        <w:rPr>
          <w:rFonts w:ascii="Times New Roman" w:hAnsi="Times New Roman"/>
          <w:i/>
          <w:sz w:val="24"/>
        </w:rPr>
      </w:pPr>
      <w:r w:rsidRPr="00DC05A3">
        <w:rPr>
          <w:rFonts w:ascii="Times New Roman" w:hAnsi="Times New Roman"/>
          <w:sz w:val="28"/>
          <w:szCs w:val="28"/>
        </w:rPr>
        <w:tab/>
      </w:r>
      <w:r w:rsidRPr="00DC05A3">
        <w:rPr>
          <w:rFonts w:ascii="Times New Roman" w:hAnsi="Times New Roman"/>
          <w:sz w:val="24"/>
        </w:rPr>
        <w:t xml:space="preserve">- </w:t>
      </w:r>
      <w:r w:rsidR="00C90EA9">
        <w:rPr>
          <w:rFonts w:ascii="Times New Roman" w:hAnsi="Times New Roman"/>
          <w:sz w:val="24"/>
        </w:rPr>
        <w:t>У</w:t>
      </w:r>
      <w:r w:rsidR="00C90EA9">
        <w:rPr>
          <w:rFonts w:ascii="Times New Roman" w:hAnsi="Times New Roman"/>
          <w:i/>
          <w:sz w:val="24"/>
        </w:rPr>
        <w:t>чебно-тематический план;</w:t>
      </w:r>
    </w:p>
    <w:p w:rsidR="00FB2082" w:rsidRDefault="00FB2082" w:rsidP="00FB2082">
      <w:pPr>
        <w:spacing w:after="0" w:line="240" w:lineRule="auto"/>
        <w:ind w:firstLine="709"/>
        <w:rPr>
          <w:rFonts w:ascii="Times New Roman" w:hAnsi="Times New Roman"/>
          <w:bCs/>
          <w:i/>
          <w:sz w:val="24"/>
        </w:rPr>
      </w:pPr>
      <w:r>
        <w:rPr>
          <w:rFonts w:ascii="Times New Roman" w:hAnsi="Times New Roman"/>
          <w:bCs/>
          <w:i/>
          <w:sz w:val="24"/>
        </w:rPr>
        <w:t>-</w:t>
      </w:r>
      <w:r w:rsidR="00C05468">
        <w:rPr>
          <w:rFonts w:ascii="Times New Roman" w:hAnsi="Times New Roman"/>
          <w:bCs/>
          <w:i/>
          <w:sz w:val="24"/>
        </w:rPr>
        <w:t xml:space="preserve"> </w:t>
      </w:r>
      <w:r>
        <w:rPr>
          <w:rFonts w:ascii="Times New Roman" w:hAnsi="Times New Roman"/>
          <w:bCs/>
          <w:i/>
          <w:sz w:val="24"/>
        </w:rPr>
        <w:t>Распределение учебного материала по годам обучения;</w:t>
      </w:r>
    </w:p>
    <w:p w:rsidR="00FB2082" w:rsidRDefault="00FB2082" w:rsidP="00FB2082">
      <w:pPr>
        <w:spacing w:after="0" w:line="240" w:lineRule="auto"/>
        <w:ind w:firstLine="709"/>
        <w:rPr>
          <w:rFonts w:ascii="Times New Roman" w:hAnsi="Times New Roman"/>
          <w:bCs/>
          <w:i/>
          <w:sz w:val="24"/>
        </w:rPr>
      </w:pPr>
      <w:r>
        <w:rPr>
          <w:rFonts w:ascii="Times New Roman" w:hAnsi="Times New Roman"/>
          <w:bCs/>
          <w:i/>
          <w:sz w:val="24"/>
        </w:rPr>
        <w:t>- Формы работы на уроках сольфеджио;</w:t>
      </w:r>
    </w:p>
    <w:p w:rsidR="009F2246" w:rsidRPr="00DC05A3" w:rsidRDefault="009F2246" w:rsidP="009F2246">
      <w:pPr>
        <w:spacing w:after="0" w:line="240" w:lineRule="auto"/>
        <w:rPr>
          <w:rFonts w:ascii="Times New Roman" w:hAnsi="Times New Roman"/>
          <w:bCs/>
          <w:i/>
          <w:sz w:val="24"/>
        </w:rPr>
      </w:pPr>
    </w:p>
    <w:p w:rsidR="00456715" w:rsidRPr="00DC05A3" w:rsidRDefault="00456715" w:rsidP="00456715">
      <w:pPr>
        <w:spacing w:before="28" w:line="360" w:lineRule="auto"/>
        <w:rPr>
          <w:rFonts w:ascii="Times New Roman" w:hAnsi="Times New Roman"/>
          <w:b/>
          <w:sz w:val="28"/>
          <w:szCs w:val="28"/>
        </w:rPr>
      </w:pPr>
      <w:r w:rsidRPr="00DC05A3">
        <w:rPr>
          <w:rFonts w:ascii="Times New Roman" w:hAnsi="Times New Roman"/>
          <w:b/>
          <w:sz w:val="28"/>
          <w:szCs w:val="28"/>
          <w:lang w:val="en-US"/>
        </w:rPr>
        <w:t>III</w:t>
      </w:r>
      <w:r w:rsidR="009F2246">
        <w:rPr>
          <w:rFonts w:ascii="Times New Roman" w:hAnsi="Times New Roman"/>
          <w:b/>
          <w:sz w:val="28"/>
          <w:szCs w:val="28"/>
        </w:rPr>
        <w:t>.</w:t>
      </w:r>
      <w:r w:rsidRPr="00DC05A3">
        <w:rPr>
          <w:rFonts w:ascii="Times New Roman" w:hAnsi="Times New Roman"/>
          <w:b/>
          <w:sz w:val="28"/>
          <w:szCs w:val="28"/>
        </w:rPr>
        <w:t xml:space="preserve"> </w:t>
      </w:r>
      <w:r w:rsidRPr="00DC05A3">
        <w:rPr>
          <w:rFonts w:ascii="Times New Roman" w:hAnsi="Times New Roman"/>
          <w:b/>
          <w:sz w:val="28"/>
          <w:szCs w:val="28"/>
        </w:rPr>
        <w:tab/>
        <w:t>Требования к уровню подготовки обучающихся</w:t>
      </w:r>
      <w:r w:rsidRPr="00DC05A3">
        <w:rPr>
          <w:rFonts w:ascii="Times New Roman" w:hAnsi="Times New Roman"/>
          <w:b/>
          <w:sz w:val="28"/>
          <w:szCs w:val="28"/>
        </w:rPr>
        <w:tab/>
      </w:r>
      <w:r w:rsidRPr="00DC05A3">
        <w:rPr>
          <w:rFonts w:ascii="Times New Roman" w:hAnsi="Times New Roman"/>
          <w:b/>
          <w:sz w:val="28"/>
          <w:szCs w:val="28"/>
        </w:rPr>
        <w:tab/>
      </w: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IV</w:t>
      </w:r>
      <w:r w:rsidR="009F2246">
        <w:rPr>
          <w:rFonts w:ascii="Times New Roman" w:hAnsi="Times New Roman" w:cs="Times New Roman"/>
          <w:b/>
          <w:sz w:val="28"/>
          <w:szCs w:val="28"/>
        </w:rPr>
        <w:t>.</w:t>
      </w:r>
      <w:r w:rsidRPr="00DC05A3">
        <w:rPr>
          <w:rFonts w:ascii="Times New Roman" w:hAnsi="Times New Roman" w:cs="Times New Roman"/>
          <w:b/>
          <w:sz w:val="28"/>
          <w:szCs w:val="28"/>
        </w:rPr>
        <w:t xml:space="preserve">    </w:t>
      </w:r>
      <w:r w:rsidRPr="00DC05A3">
        <w:rPr>
          <w:rFonts w:ascii="Times New Roman" w:hAnsi="Times New Roman" w:cs="Times New Roman"/>
          <w:b/>
          <w:sz w:val="28"/>
          <w:szCs w:val="28"/>
        </w:rPr>
        <w:tab/>
        <w:t xml:space="preserve">Формы и методы контроля, система оценок </w:t>
      </w:r>
      <w:r w:rsidRPr="00DC05A3">
        <w:rPr>
          <w:rFonts w:ascii="Times New Roman" w:hAnsi="Times New Roman" w:cs="Times New Roman"/>
          <w:b/>
          <w:sz w:val="28"/>
          <w:szCs w:val="28"/>
        </w:rPr>
        <w:tab/>
      </w:r>
      <w:r w:rsidRPr="00DC05A3">
        <w:rPr>
          <w:rFonts w:ascii="Times New Roman" w:hAnsi="Times New Roman" w:cs="Times New Roman"/>
          <w:b/>
          <w:sz w:val="28"/>
          <w:szCs w:val="28"/>
        </w:rPr>
        <w:tab/>
      </w:r>
      <w:r w:rsidRPr="00DC05A3">
        <w:rPr>
          <w:rFonts w:ascii="Times New Roman" w:hAnsi="Times New Roman" w:cs="Times New Roman"/>
          <w:b/>
          <w:sz w:val="28"/>
          <w:szCs w:val="28"/>
        </w:rPr>
        <w:tab/>
      </w:r>
    </w:p>
    <w:p w:rsidR="00456715" w:rsidRPr="00DC05A3" w:rsidRDefault="00456715" w:rsidP="009F2246">
      <w:pPr>
        <w:pStyle w:val="ae"/>
        <w:spacing w:line="240" w:lineRule="auto"/>
        <w:ind w:firstLine="708"/>
        <w:rPr>
          <w:rFonts w:ascii="Times New Roman" w:hAnsi="Times New Roman" w:cs="Times New Roman"/>
          <w:i/>
        </w:rPr>
      </w:pPr>
      <w:r w:rsidRPr="00DC05A3">
        <w:rPr>
          <w:rFonts w:ascii="Times New Roman" w:hAnsi="Times New Roman" w:cs="Times New Roman"/>
          <w:b/>
        </w:rPr>
        <w:t xml:space="preserve">- </w:t>
      </w:r>
      <w:r w:rsidRPr="00DC05A3">
        <w:rPr>
          <w:rFonts w:ascii="Times New Roman" w:hAnsi="Times New Roman" w:cs="Times New Roman"/>
          <w:i/>
        </w:rPr>
        <w:t xml:space="preserve">Аттестация: цели, виды, форма, содержание; </w:t>
      </w:r>
    </w:p>
    <w:p w:rsidR="00456715" w:rsidRPr="00DC05A3" w:rsidRDefault="00456715" w:rsidP="009F2246">
      <w:pPr>
        <w:pStyle w:val="ae"/>
        <w:spacing w:line="240" w:lineRule="auto"/>
        <w:jc w:val="left"/>
        <w:rPr>
          <w:rFonts w:ascii="Times New Roman" w:hAnsi="Times New Roman" w:cs="Times New Roman"/>
          <w:i/>
        </w:rPr>
      </w:pPr>
      <w:r w:rsidRPr="00DC05A3">
        <w:rPr>
          <w:rFonts w:ascii="Times New Roman" w:hAnsi="Times New Roman" w:cs="Times New Roman"/>
          <w:i/>
        </w:rPr>
        <w:tab/>
        <w:t>- Критерии оценки;</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Контрольные требования на разных этапах обучения;</w:t>
      </w:r>
    </w:p>
    <w:p w:rsidR="00456715" w:rsidRPr="00DC05A3" w:rsidRDefault="00456715" w:rsidP="009F2246">
      <w:pPr>
        <w:pStyle w:val="ae"/>
        <w:spacing w:line="240" w:lineRule="auto"/>
        <w:rPr>
          <w:rFonts w:ascii="Times New Roman" w:hAnsi="Times New Roman" w:cs="Times New Roman"/>
          <w:i/>
          <w:sz w:val="28"/>
          <w:szCs w:val="28"/>
        </w:rPr>
      </w:pP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V</w:t>
      </w:r>
      <w:r w:rsidR="009F2246">
        <w:rPr>
          <w:rFonts w:ascii="Times New Roman" w:hAnsi="Times New Roman" w:cs="Times New Roman"/>
          <w:b/>
          <w:sz w:val="28"/>
          <w:szCs w:val="28"/>
        </w:rPr>
        <w:t>.</w:t>
      </w:r>
      <w:r w:rsidRPr="00DC05A3">
        <w:rPr>
          <w:rFonts w:ascii="Times New Roman" w:hAnsi="Times New Roman" w:cs="Times New Roman"/>
          <w:b/>
          <w:sz w:val="28"/>
          <w:szCs w:val="28"/>
        </w:rPr>
        <w:tab/>
        <w:t>Методическое обеспечение учебного процесса</w:t>
      </w:r>
      <w:r w:rsidRPr="00DC05A3">
        <w:rPr>
          <w:rFonts w:ascii="Times New Roman" w:hAnsi="Times New Roman" w:cs="Times New Roman"/>
          <w:b/>
          <w:sz w:val="28"/>
          <w:szCs w:val="28"/>
        </w:rPr>
        <w:tab/>
      </w:r>
      <w:r w:rsidRPr="00DC05A3">
        <w:rPr>
          <w:rFonts w:ascii="Times New Roman" w:hAnsi="Times New Roman" w:cs="Times New Roman"/>
          <w:b/>
          <w:sz w:val="28"/>
          <w:szCs w:val="28"/>
        </w:rPr>
        <w:tab/>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sz w:val="28"/>
          <w:szCs w:val="28"/>
        </w:rPr>
        <w:tab/>
      </w:r>
      <w:r w:rsidRPr="00DC05A3">
        <w:rPr>
          <w:rFonts w:ascii="Times New Roman" w:hAnsi="Times New Roman" w:cs="Times New Roman"/>
          <w:i/>
        </w:rPr>
        <w:t>- Методические рекомендации педагогическим работникам</w:t>
      </w:r>
      <w:r w:rsidR="00B22E63">
        <w:rPr>
          <w:rFonts w:ascii="Times New Roman" w:hAnsi="Times New Roman" w:cs="Times New Roman"/>
          <w:i/>
        </w:rPr>
        <w:t xml:space="preserve"> по основным формам </w:t>
      </w:r>
      <w:r w:rsidR="00C04B55">
        <w:rPr>
          <w:rFonts w:ascii="Times New Roman" w:hAnsi="Times New Roman" w:cs="Times New Roman"/>
          <w:i/>
        </w:rPr>
        <w:tab/>
        <w:t xml:space="preserve">   </w:t>
      </w:r>
      <w:r w:rsidR="00B22E63">
        <w:rPr>
          <w:rFonts w:ascii="Times New Roman" w:hAnsi="Times New Roman" w:cs="Times New Roman"/>
          <w:i/>
        </w:rPr>
        <w:t>работы</w:t>
      </w:r>
      <w:r w:rsidRPr="00DC05A3">
        <w:rPr>
          <w:rFonts w:ascii="Times New Roman" w:hAnsi="Times New Roman" w:cs="Times New Roman"/>
          <w:i/>
        </w:rPr>
        <w:t>;</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Рекомендации по организации самостоятельной работы обучающихся;</w:t>
      </w:r>
    </w:p>
    <w:p w:rsidR="00456715" w:rsidRPr="00DC05A3" w:rsidRDefault="00456715" w:rsidP="00456715">
      <w:pPr>
        <w:pStyle w:val="ae"/>
        <w:spacing w:line="360" w:lineRule="auto"/>
        <w:rPr>
          <w:rFonts w:ascii="Times New Roman" w:hAnsi="Times New Roman" w:cs="Times New Roman"/>
          <w:b/>
          <w:sz w:val="28"/>
          <w:szCs w:val="28"/>
        </w:rPr>
      </w:pP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VI</w:t>
      </w:r>
      <w:r w:rsidR="009F2246">
        <w:rPr>
          <w:rFonts w:ascii="Times New Roman" w:hAnsi="Times New Roman" w:cs="Times New Roman"/>
          <w:b/>
          <w:sz w:val="28"/>
          <w:szCs w:val="28"/>
        </w:rPr>
        <w:t>.</w:t>
      </w:r>
      <w:r w:rsidRPr="00DC05A3">
        <w:rPr>
          <w:rFonts w:ascii="Times New Roman" w:hAnsi="Times New Roman" w:cs="Times New Roman"/>
          <w:b/>
          <w:sz w:val="28"/>
          <w:szCs w:val="28"/>
        </w:rPr>
        <w:t xml:space="preserve">   </w:t>
      </w:r>
      <w:r w:rsidRPr="00DC05A3">
        <w:rPr>
          <w:rFonts w:ascii="Times New Roman" w:hAnsi="Times New Roman" w:cs="Times New Roman"/>
          <w:b/>
          <w:sz w:val="28"/>
          <w:szCs w:val="28"/>
        </w:rPr>
        <w:tab/>
        <w:t>Список учебно-методической литературы</w:t>
      </w:r>
      <w:r w:rsidRPr="00DC05A3">
        <w:rPr>
          <w:rFonts w:ascii="Times New Roman" w:hAnsi="Times New Roman" w:cs="Times New Roman"/>
          <w:b/>
          <w:sz w:val="28"/>
          <w:szCs w:val="28"/>
        </w:rPr>
        <w:tab/>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Учебная литература</w:t>
      </w:r>
      <w:r w:rsidR="00C05468">
        <w:rPr>
          <w:rFonts w:ascii="Times New Roman" w:hAnsi="Times New Roman" w:cs="Times New Roman"/>
          <w:i/>
          <w:color w:val="auto"/>
        </w:rPr>
        <w:t>;</w:t>
      </w:r>
      <w:r w:rsidRPr="00DC05A3">
        <w:rPr>
          <w:rFonts w:ascii="Times New Roman" w:hAnsi="Times New Roman" w:cs="Times New Roman"/>
          <w:i/>
          <w:color w:val="auto"/>
        </w:rPr>
        <w:t xml:space="preserve">  </w:t>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Учебно-методическая литература</w:t>
      </w:r>
      <w:r w:rsidRPr="00DC05A3">
        <w:rPr>
          <w:rFonts w:ascii="Times New Roman" w:hAnsi="Times New Roman" w:cs="Times New Roman"/>
          <w:i/>
          <w:color w:val="auto"/>
        </w:rPr>
        <w:t>;</w:t>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Методическая литература.</w:t>
      </w:r>
    </w:p>
    <w:p w:rsidR="00456715" w:rsidRDefault="00456715" w:rsidP="00931CA1">
      <w:pPr>
        <w:spacing w:line="360" w:lineRule="auto"/>
        <w:ind w:firstLine="709"/>
        <w:jc w:val="both"/>
        <w:rPr>
          <w:rFonts w:ascii="Times New Roman" w:hAnsi="Times New Roman"/>
          <w:sz w:val="24"/>
          <w:szCs w:val="24"/>
        </w:rPr>
      </w:pPr>
    </w:p>
    <w:p w:rsidR="009F2246" w:rsidRDefault="009F2246"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Pr="00DC05A3" w:rsidRDefault="00931CA1" w:rsidP="00456715">
      <w:pPr>
        <w:spacing w:line="360" w:lineRule="auto"/>
        <w:ind w:left="709"/>
        <w:jc w:val="both"/>
        <w:rPr>
          <w:rFonts w:ascii="Times New Roman" w:hAnsi="Times New Roman"/>
          <w:sz w:val="24"/>
          <w:szCs w:val="24"/>
        </w:rPr>
      </w:pPr>
    </w:p>
    <w:p w:rsidR="00456715" w:rsidRPr="009F2246" w:rsidRDefault="00456715" w:rsidP="00C408A5">
      <w:pPr>
        <w:jc w:val="center"/>
        <w:rPr>
          <w:rFonts w:ascii="Times New Roman" w:hAnsi="Times New Roman"/>
          <w:b/>
          <w:sz w:val="28"/>
          <w:szCs w:val="28"/>
        </w:rPr>
      </w:pPr>
      <w:r w:rsidRPr="009F2246">
        <w:rPr>
          <w:rFonts w:ascii="Times New Roman" w:hAnsi="Times New Roman"/>
          <w:b/>
          <w:sz w:val="28"/>
          <w:szCs w:val="28"/>
          <w:lang w:val="en-US"/>
        </w:rPr>
        <w:lastRenderedPageBreak/>
        <w:t>I</w:t>
      </w:r>
      <w:r w:rsidR="009F2246" w:rsidRPr="009F2246">
        <w:rPr>
          <w:rFonts w:ascii="Times New Roman" w:hAnsi="Times New Roman"/>
          <w:b/>
          <w:sz w:val="28"/>
          <w:szCs w:val="28"/>
        </w:rPr>
        <w:t>.</w:t>
      </w:r>
      <w:r w:rsidRPr="009F2246">
        <w:rPr>
          <w:rFonts w:ascii="Times New Roman" w:hAnsi="Times New Roman"/>
          <w:b/>
          <w:sz w:val="28"/>
          <w:szCs w:val="28"/>
        </w:rPr>
        <w:t xml:space="preserve"> </w:t>
      </w:r>
      <w:r w:rsidRPr="009F2246">
        <w:rPr>
          <w:rFonts w:ascii="Times New Roman" w:hAnsi="Times New Roman"/>
          <w:b/>
          <w:sz w:val="28"/>
          <w:szCs w:val="28"/>
        </w:rPr>
        <w:tab/>
        <w:t>Пояснительная записка</w:t>
      </w:r>
    </w:p>
    <w:p w:rsidR="00456715" w:rsidRPr="009F2246" w:rsidRDefault="00456715" w:rsidP="00C408A5">
      <w:pPr>
        <w:spacing w:after="0"/>
        <w:jc w:val="both"/>
        <w:rPr>
          <w:rFonts w:ascii="Times New Roman" w:hAnsi="Times New Roman"/>
          <w:b/>
          <w:i/>
          <w:sz w:val="28"/>
          <w:szCs w:val="28"/>
        </w:rPr>
      </w:pPr>
      <w:r w:rsidRPr="009F2246">
        <w:rPr>
          <w:rFonts w:ascii="Times New Roman" w:hAnsi="Times New Roman"/>
          <w:b/>
          <w:i/>
          <w:sz w:val="28"/>
          <w:szCs w:val="28"/>
        </w:rPr>
        <w:t>1.</w:t>
      </w:r>
      <w:r w:rsidR="00931CA1">
        <w:rPr>
          <w:rFonts w:ascii="Times New Roman" w:hAnsi="Times New Roman"/>
          <w:b/>
          <w:i/>
          <w:sz w:val="28"/>
          <w:szCs w:val="28"/>
        </w:rPr>
        <w:t xml:space="preserve"> </w:t>
      </w:r>
      <w:r w:rsidRPr="009F2246">
        <w:rPr>
          <w:rFonts w:ascii="Times New Roman" w:hAnsi="Times New Roman"/>
          <w:b/>
          <w:i/>
          <w:sz w:val="28"/>
          <w:szCs w:val="28"/>
        </w:rPr>
        <w:t>Характеристика учебного предмета, его место и роль в образовательном процессе</w:t>
      </w:r>
    </w:p>
    <w:p w:rsidR="00456715" w:rsidRPr="009F2246" w:rsidRDefault="009F2246" w:rsidP="00C408A5">
      <w:pPr>
        <w:spacing w:after="0"/>
        <w:ind w:firstLine="708"/>
        <w:jc w:val="both"/>
        <w:rPr>
          <w:rFonts w:ascii="Times New Roman" w:hAnsi="Times New Roman"/>
          <w:sz w:val="28"/>
          <w:szCs w:val="28"/>
        </w:rPr>
      </w:pPr>
      <w:r>
        <w:rPr>
          <w:rFonts w:ascii="Times New Roman" w:hAnsi="Times New Roman"/>
          <w:sz w:val="28"/>
          <w:szCs w:val="28"/>
        </w:rPr>
        <w:t xml:space="preserve">Программа учебного предмета </w:t>
      </w:r>
      <w:r w:rsidR="00456715" w:rsidRPr="009F2246">
        <w:rPr>
          <w:rFonts w:ascii="Times New Roman" w:hAnsi="Times New Roman"/>
          <w:sz w:val="28"/>
          <w:szCs w:val="28"/>
        </w:rPr>
        <w:t>«Сольфеджио»  ра</w:t>
      </w:r>
      <w:r>
        <w:rPr>
          <w:rFonts w:ascii="Times New Roman" w:hAnsi="Times New Roman"/>
          <w:sz w:val="28"/>
          <w:szCs w:val="28"/>
        </w:rPr>
        <w:t>зработана  на  основе  и  с  учетом  ф</w:t>
      </w:r>
      <w:r w:rsidR="00456715" w:rsidRPr="009F2246">
        <w:rPr>
          <w:rFonts w:ascii="Times New Roman" w:hAnsi="Times New Roman"/>
          <w:sz w:val="28"/>
          <w:szCs w:val="28"/>
        </w:rPr>
        <w:t>едеральных  государственных  требований  к  дополнительн</w:t>
      </w:r>
      <w:r w:rsidR="00C43740">
        <w:rPr>
          <w:rFonts w:ascii="Times New Roman" w:hAnsi="Times New Roman"/>
          <w:sz w:val="28"/>
          <w:szCs w:val="28"/>
        </w:rPr>
        <w:t>ой  предпрофессиональной  общеобразовательной  программе</w:t>
      </w:r>
      <w:r w:rsidR="00456715" w:rsidRPr="009F2246">
        <w:rPr>
          <w:rFonts w:ascii="Times New Roman" w:hAnsi="Times New Roman"/>
          <w:sz w:val="28"/>
          <w:szCs w:val="28"/>
        </w:rPr>
        <w:t xml:space="preserve">  в  области  </w:t>
      </w:r>
      <w:r w:rsidR="00931CA1">
        <w:rPr>
          <w:rFonts w:ascii="Times New Roman" w:hAnsi="Times New Roman"/>
          <w:sz w:val="28"/>
          <w:szCs w:val="28"/>
        </w:rPr>
        <w:t>музыкального</w:t>
      </w:r>
      <w:r w:rsidR="00456715" w:rsidRPr="009F2246">
        <w:rPr>
          <w:rFonts w:ascii="Times New Roman" w:hAnsi="Times New Roman"/>
          <w:sz w:val="28"/>
          <w:szCs w:val="28"/>
        </w:rPr>
        <w:t xml:space="preserve">  искусства  </w:t>
      </w:r>
      <w:r w:rsidR="00931CA1">
        <w:rPr>
          <w:rFonts w:ascii="Times New Roman" w:hAnsi="Times New Roman"/>
          <w:sz w:val="28"/>
          <w:szCs w:val="28"/>
        </w:rPr>
        <w:t>«Духовые инструменты»</w:t>
      </w:r>
      <w:r w:rsidR="002273B0">
        <w:rPr>
          <w:rFonts w:ascii="Times New Roman" w:hAnsi="Times New Roman"/>
          <w:sz w:val="28"/>
          <w:szCs w:val="28"/>
        </w:rPr>
        <w:t>.</w:t>
      </w:r>
    </w:p>
    <w:p w:rsidR="00456715" w:rsidRPr="007751E9" w:rsidRDefault="007E2DFF" w:rsidP="00C408A5">
      <w:pPr>
        <w:spacing w:after="0"/>
        <w:ind w:firstLine="709"/>
        <w:jc w:val="both"/>
        <w:rPr>
          <w:rStyle w:val="FontStyle16"/>
          <w:b/>
          <w:i/>
          <w:color w:val="00B050"/>
          <w:sz w:val="28"/>
          <w:szCs w:val="28"/>
        </w:rPr>
      </w:pPr>
      <w:r w:rsidRPr="0011286F">
        <w:rPr>
          <w:rFonts w:ascii="Times New Roman" w:hAnsi="Times New Roman"/>
          <w:sz w:val="28"/>
          <w:szCs w:val="28"/>
        </w:rPr>
        <w:t xml:space="preserve">Сольфеджио является обязательным учебным предметом </w:t>
      </w:r>
      <w:r w:rsidR="00F7450F" w:rsidRPr="0011286F">
        <w:rPr>
          <w:rFonts w:ascii="Times New Roman" w:hAnsi="Times New Roman"/>
          <w:sz w:val="28"/>
          <w:szCs w:val="28"/>
        </w:rPr>
        <w:t>в</w:t>
      </w:r>
      <w:r w:rsidR="009C774A" w:rsidRPr="0011286F">
        <w:rPr>
          <w:rFonts w:ascii="Times New Roman" w:hAnsi="Times New Roman"/>
          <w:sz w:val="28"/>
          <w:szCs w:val="28"/>
        </w:rPr>
        <w:t xml:space="preserve"> </w:t>
      </w:r>
      <w:r w:rsidR="00F7450F" w:rsidRPr="0011286F">
        <w:rPr>
          <w:rFonts w:ascii="Times New Roman" w:hAnsi="Times New Roman"/>
          <w:sz w:val="28"/>
          <w:szCs w:val="28"/>
        </w:rPr>
        <w:t>детских школах искусств, реализующих программы предпрофессионального обучения</w:t>
      </w:r>
      <w:r w:rsidR="009C774A" w:rsidRPr="0011286F">
        <w:rPr>
          <w:rFonts w:ascii="Times New Roman" w:hAnsi="Times New Roman"/>
          <w:sz w:val="28"/>
          <w:szCs w:val="28"/>
        </w:rPr>
        <w:t>. У</w:t>
      </w:r>
      <w:r w:rsidR="008C3310" w:rsidRPr="0011286F">
        <w:rPr>
          <w:rFonts w:ascii="Times New Roman" w:hAnsi="Times New Roman"/>
          <w:sz w:val="28"/>
          <w:szCs w:val="28"/>
        </w:rPr>
        <w:t>роки сольфеджио развивают</w:t>
      </w:r>
      <w:r w:rsidR="009C774A" w:rsidRPr="0011286F">
        <w:rPr>
          <w:rFonts w:ascii="Times New Roman" w:hAnsi="Times New Roman"/>
          <w:sz w:val="28"/>
          <w:szCs w:val="28"/>
        </w:rPr>
        <w:t xml:space="preserve"> такие музыкальные данные как слух, память, ритм, помогают выявлению творческих задатков учеников, знакомят с теоретическими основами музыкального искусства. </w:t>
      </w:r>
      <w:r w:rsidR="008C3310" w:rsidRPr="0011286F">
        <w:rPr>
          <w:rFonts w:ascii="Times New Roman" w:hAnsi="Times New Roman"/>
          <w:sz w:val="28"/>
          <w:szCs w:val="28"/>
        </w:rPr>
        <w:t xml:space="preserve">Наряду с другими занятиями они </w:t>
      </w:r>
      <w:r w:rsidRPr="0011286F">
        <w:rPr>
          <w:rFonts w:ascii="Times New Roman" w:hAnsi="Times New Roman"/>
          <w:sz w:val="28"/>
          <w:szCs w:val="28"/>
        </w:rPr>
        <w:t xml:space="preserve">способствуют расширению музыкального кругозора, формированию музыкального вкуса, </w:t>
      </w:r>
      <w:r w:rsidR="007751E9">
        <w:rPr>
          <w:rFonts w:ascii="Times New Roman" w:hAnsi="Times New Roman"/>
          <w:sz w:val="28"/>
          <w:szCs w:val="28"/>
        </w:rPr>
        <w:t>пробуждению любви</w:t>
      </w:r>
      <w:r w:rsidRPr="0011286F">
        <w:rPr>
          <w:rFonts w:ascii="Times New Roman" w:hAnsi="Times New Roman"/>
          <w:sz w:val="28"/>
          <w:szCs w:val="28"/>
        </w:rPr>
        <w:t xml:space="preserve"> к музыке. </w:t>
      </w:r>
      <w:r w:rsidR="00F7450F" w:rsidRPr="0011286F">
        <w:rPr>
          <w:rFonts w:ascii="Times New Roman" w:hAnsi="Times New Roman"/>
          <w:sz w:val="28"/>
          <w:szCs w:val="28"/>
        </w:rPr>
        <w:t xml:space="preserve">Полученные на </w:t>
      </w:r>
      <w:r w:rsidR="002537E5" w:rsidRPr="0011286F">
        <w:rPr>
          <w:rFonts w:ascii="Times New Roman" w:hAnsi="Times New Roman"/>
          <w:sz w:val="28"/>
          <w:szCs w:val="28"/>
        </w:rPr>
        <w:t xml:space="preserve">уроках сольфеджио </w:t>
      </w:r>
      <w:r w:rsidR="00F7450F" w:rsidRPr="0011286F">
        <w:rPr>
          <w:rFonts w:ascii="Times New Roman" w:hAnsi="Times New Roman"/>
          <w:sz w:val="28"/>
          <w:szCs w:val="28"/>
        </w:rPr>
        <w:t xml:space="preserve">знания и формируемые </w:t>
      </w:r>
      <w:r w:rsidR="002537E5" w:rsidRPr="0011286F">
        <w:rPr>
          <w:rFonts w:ascii="Times New Roman" w:hAnsi="Times New Roman"/>
          <w:sz w:val="28"/>
          <w:szCs w:val="28"/>
        </w:rPr>
        <w:t xml:space="preserve">умения и </w:t>
      </w:r>
      <w:r w:rsidR="00F7450F" w:rsidRPr="0011286F">
        <w:rPr>
          <w:rFonts w:ascii="Times New Roman" w:hAnsi="Times New Roman"/>
          <w:sz w:val="28"/>
          <w:szCs w:val="28"/>
        </w:rPr>
        <w:t>навыки должны помогать ученикам в их занятиях на инструменте</w:t>
      </w:r>
      <w:r w:rsidR="002537E5" w:rsidRPr="0011286F">
        <w:rPr>
          <w:rFonts w:ascii="Times New Roman" w:hAnsi="Times New Roman"/>
          <w:sz w:val="28"/>
          <w:szCs w:val="28"/>
        </w:rPr>
        <w:t>, а также</w:t>
      </w:r>
      <w:r w:rsidR="00F7450F" w:rsidRPr="0011286F">
        <w:rPr>
          <w:rFonts w:ascii="Times New Roman" w:hAnsi="Times New Roman"/>
          <w:sz w:val="28"/>
          <w:szCs w:val="28"/>
        </w:rPr>
        <w:t xml:space="preserve"> </w:t>
      </w:r>
      <w:r w:rsidR="002537E5" w:rsidRPr="0011286F">
        <w:rPr>
          <w:rFonts w:ascii="Times New Roman" w:hAnsi="Times New Roman"/>
          <w:sz w:val="28"/>
          <w:szCs w:val="28"/>
        </w:rPr>
        <w:t>в</w:t>
      </w:r>
      <w:r w:rsidR="00F7450F" w:rsidRPr="0011286F">
        <w:rPr>
          <w:rFonts w:ascii="Times New Roman" w:hAnsi="Times New Roman"/>
          <w:sz w:val="28"/>
          <w:szCs w:val="28"/>
        </w:rPr>
        <w:t xml:space="preserve"> изучении других учебных предметов </w:t>
      </w:r>
      <w:r w:rsidR="002537E5" w:rsidRPr="0011286F">
        <w:rPr>
          <w:rFonts w:ascii="Times New Roman" w:hAnsi="Times New Roman"/>
          <w:sz w:val="28"/>
          <w:szCs w:val="28"/>
        </w:rPr>
        <w:t>дополнительных предпрофессиональных общеобразовательных программ в области искусств</w:t>
      </w:r>
      <w:r w:rsidR="00F7450F" w:rsidRPr="0011286F">
        <w:rPr>
          <w:rFonts w:ascii="Times New Roman" w:hAnsi="Times New Roman"/>
          <w:sz w:val="28"/>
          <w:szCs w:val="28"/>
        </w:rPr>
        <w:t>.</w:t>
      </w:r>
    </w:p>
    <w:p w:rsidR="00456715" w:rsidRDefault="00456715" w:rsidP="00C408A5">
      <w:pPr>
        <w:pStyle w:val="Style4"/>
        <w:widowControl/>
        <w:tabs>
          <w:tab w:val="left" w:pos="1134"/>
        </w:tabs>
        <w:spacing w:line="276" w:lineRule="auto"/>
        <w:ind w:firstLine="709"/>
        <w:rPr>
          <w:rStyle w:val="FontStyle16"/>
          <w:sz w:val="28"/>
          <w:szCs w:val="28"/>
        </w:rPr>
      </w:pPr>
      <w:r w:rsidRPr="00931CA1">
        <w:rPr>
          <w:b/>
          <w:i/>
          <w:sz w:val="28"/>
          <w:szCs w:val="28"/>
        </w:rPr>
        <w:t xml:space="preserve">2. Срок реализации </w:t>
      </w:r>
      <w:r w:rsidR="00A47364" w:rsidRPr="0011286F">
        <w:rPr>
          <w:rStyle w:val="FontStyle16"/>
          <w:sz w:val="28"/>
          <w:szCs w:val="28"/>
        </w:rPr>
        <w:t xml:space="preserve">учебного предмета «Сольфеджио» для детей, поступивших в образовательное учреждение в первый класс в возрасте с шести лет шести месяцев до девяти лет, составляет 8 лет. </w:t>
      </w:r>
    </w:p>
    <w:p w:rsidR="0009086D" w:rsidRPr="00931CA1" w:rsidRDefault="00456715" w:rsidP="00C408A5">
      <w:pPr>
        <w:ind w:firstLine="709"/>
        <w:jc w:val="both"/>
        <w:rPr>
          <w:rFonts w:ascii="Times New Roman" w:hAnsi="Times New Roman"/>
          <w:b/>
          <w:sz w:val="28"/>
          <w:szCs w:val="28"/>
        </w:rPr>
      </w:pPr>
      <w:r w:rsidRPr="00931CA1">
        <w:rPr>
          <w:rFonts w:ascii="Times New Roman" w:hAnsi="Times New Roman"/>
          <w:b/>
          <w:i/>
          <w:sz w:val="28"/>
          <w:szCs w:val="28"/>
        </w:rPr>
        <w:t>3. Объем учебного времени</w:t>
      </w:r>
      <w:r w:rsidRPr="00931CA1">
        <w:rPr>
          <w:rFonts w:ascii="Times New Roman" w:hAnsi="Times New Roman"/>
          <w:sz w:val="28"/>
          <w:szCs w:val="28"/>
        </w:rPr>
        <w:t xml:space="preserve">, предусмотренный учебным планом образовательного учреждения на реализацию учебного предмета </w:t>
      </w:r>
      <w:r w:rsidRPr="00931CA1">
        <w:rPr>
          <w:rFonts w:ascii="Times New Roman" w:hAnsi="Times New Roman"/>
          <w:bCs/>
          <w:iCs/>
          <w:sz w:val="28"/>
          <w:szCs w:val="28"/>
        </w:rPr>
        <w:t>«Сольфеджио</w:t>
      </w:r>
      <w:r w:rsidRPr="00931CA1">
        <w:rPr>
          <w:rFonts w:ascii="Times New Roman" w:hAnsi="Times New Roman"/>
          <w:sz w:val="28"/>
          <w:szCs w:val="28"/>
        </w:rPr>
        <w:t>»</w:t>
      </w:r>
      <w:r w:rsidRPr="00931CA1">
        <w:rPr>
          <w:rFonts w:ascii="Times New Roman" w:hAnsi="Times New Roman"/>
          <w:b/>
          <w:sz w:val="28"/>
          <w:szCs w:val="28"/>
        </w:rPr>
        <w:t>:</w:t>
      </w:r>
    </w:p>
    <w:p w:rsidR="00456715" w:rsidRPr="00931CA1" w:rsidRDefault="00456715" w:rsidP="00C408A5">
      <w:pPr>
        <w:spacing w:after="0"/>
        <w:ind w:firstLine="709"/>
        <w:jc w:val="right"/>
        <w:rPr>
          <w:rFonts w:ascii="Times New Roman" w:hAnsi="Times New Roman"/>
          <w:b/>
          <w:i/>
          <w:sz w:val="28"/>
          <w:szCs w:val="28"/>
        </w:rPr>
      </w:pP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t xml:space="preserve">      </w:t>
      </w:r>
      <w:r w:rsidRPr="00931CA1">
        <w:rPr>
          <w:rFonts w:ascii="Times New Roman" w:hAnsi="Times New Roman"/>
          <w:b/>
          <w:i/>
          <w:sz w:val="28"/>
          <w:szCs w:val="28"/>
        </w:rPr>
        <w:t>Таблица 1</w:t>
      </w:r>
    </w:p>
    <w:p w:rsidR="00456715" w:rsidRPr="00931CA1" w:rsidRDefault="00456715" w:rsidP="00D32BA9">
      <w:pPr>
        <w:spacing w:before="240"/>
        <w:ind w:firstLine="709"/>
        <w:jc w:val="center"/>
        <w:rPr>
          <w:rFonts w:ascii="Times New Roman" w:hAnsi="Times New Roman"/>
          <w:sz w:val="28"/>
          <w:szCs w:val="28"/>
        </w:rPr>
      </w:pPr>
      <w:r w:rsidRPr="00931CA1">
        <w:rPr>
          <w:rFonts w:ascii="Times New Roman" w:hAnsi="Times New Roman"/>
          <w:sz w:val="28"/>
          <w:szCs w:val="28"/>
        </w:rPr>
        <w:t>Нормативный срок обучения – 8</w:t>
      </w:r>
      <w:r w:rsidR="007751E9">
        <w:rPr>
          <w:rFonts w:ascii="Times New Roman" w:hAnsi="Times New Roman"/>
          <w:sz w:val="28"/>
          <w:szCs w:val="28"/>
        </w:rPr>
        <w:t xml:space="preserve"> </w:t>
      </w:r>
      <w:r w:rsidRPr="00931CA1">
        <w:rPr>
          <w:rFonts w:ascii="Times New Roman" w:hAnsi="Times New Roman"/>
          <w:sz w:val="28"/>
          <w:szCs w:val="28"/>
        </w:rPr>
        <w:t>лет</w:t>
      </w:r>
    </w:p>
    <w:tbl>
      <w:tblPr>
        <w:tblW w:w="0" w:type="auto"/>
        <w:tblInd w:w="534" w:type="dxa"/>
        <w:tblLayout w:type="fixed"/>
        <w:tblLook w:val="0000" w:firstRow="0" w:lastRow="0" w:firstColumn="0" w:lastColumn="0" w:noHBand="0" w:noVBand="0"/>
      </w:tblPr>
      <w:tblGrid>
        <w:gridCol w:w="5953"/>
        <w:gridCol w:w="1843"/>
      </w:tblGrid>
      <w:tr w:rsidR="00AE75B0" w:rsidRPr="00931CA1" w:rsidTr="0009086D">
        <w:trPr>
          <w:trHeight w:val="283"/>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rPr>
                <w:rFonts w:ascii="Times New Roman" w:hAnsi="Times New Roman"/>
                <w:sz w:val="28"/>
                <w:szCs w:val="28"/>
              </w:rPr>
            </w:pPr>
            <w:r>
              <w:rPr>
                <w:rFonts w:ascii="Times New Roman" w:hAnsi="Times New Roman"/>
                <w:sz w:val="28"/>
                <w:szCs w:val="28"/>
              </w:rPr>
              <w:t>Классы</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jc w:val="center"/>
              <w:rPr>
                <w:rFonts w:ascii="Times New Roman" w:hAnsi="Times New Roman"/>
                <w:bCs/>
                <w:sz w:val="28"/>
                <w:szCs w:val="28"/>
              </w:rPr>
            </w:pPr>
            <w:r w:rsidRPr="00931CA1">
              <w:rPr>
                <w:rFonts w:ascii="Times New Roman" w:hAnsi="Times New Roman"/>
                <w:bCs/>
                <w:sz w:val="28"/>
                <w:szCs w:val="28"/>
              </w:rPr>
              <w:t>1</w:t>
            </w:r>
            <w:r w:rsidR="0015585E">
              <w:rPr>
                <w:rFonts w:ascii="Times New Roman" w:hAnsi="Times New Roman"/>
                <w:bCs/>
                <w:sz w:val="28"/>
                <w:szCs w:val="28"/>
              </w:rPr>
              <w:t>–</w:t>
            </w:r>
            <w:r w:rsidRPr="00931CA1">
              <w:rPr>
                <w:rFonts w:ascii="Times New Roman" w:hAnsi="Times New Roman"/>
                <w:bCs/>
                <w:sz w:val="28"/>
                <w:szCs w:val="28"/>
              </w:rPr>
              <w:t>8</w:t>
            </w:r>
          </w:p>
        </w:tc>
      </w:tr>
      <w:tr w:rsidR="00AE75B0" w:rsidRPr="00931CA1" w:rsidTr="00AE75B0">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both"/>
              <w:rPr>
                <w:rFonts w:ascii="Times New Roman" w:hAnsi="Times New Roman"/>
                <w:sz w:val="28"/>
                <w:szCs w:val="28"/>
              </w:rPr>
            </w:pPr>
            <w:r w:rsidRPr="00931CA1">
              <w:rPr>
                <w:rFonts w:ascii="Times New Roman" w:hAnsi="Times New Roman"/>
                <w:sz w:val="28"/>
                <w:szCs w:val="28"/>
              </w:rPr>
              <w:t>Максимальная учебная нагрузка</w:t>
            </w:r>
            <w:r>
              <w:rPr>
                <w:rFonts w:ascii="Times New Roman" w:hAnsi="Times New Roman"/>
                <w:sz w:val="28"/>
                <w:szCs w:val="28"/>
              </w:rPr>
              <w:t xml:space="preserve"> (в часах)</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641,5 </w:t>
            </w:r>
          </w:p>
        </w:tc>
      </w:tr>
      <w:tr w:rsidR="00AE75B0" w:rsidRPr="00931CA1" w:rsidTr="006C3091">
        <w:trPr>
          <w:trHeight w:val="525"/>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AE75B0" w:rsidRDefault="00AE75B0" w:rsidP="00C408A5">
            <w:pPr>
              <w:spacing w:after="0"/>
              <w:jc w:val="both"/>
              <w:rPr>
                <w:rFonts w:ascii="Times New Roman" w:hAnsi="Times New Roman"/>
                <w:bCs/>
                <w:sz w:val="28"/>
                <w:szCs w:val="28"/>
              </w:rPr>
            </w:pPr>
            <w:r>
              <w:rPr>
                <w:rFonts w:ascii="Times New Roman" w:hAnsi="Times New Roman"/>
                <w:bCs/>
                <w:sz w:val="28"/>
                <w:szCs w:val="28"/>
              </w:rPr>
              <w:t xml:space="preserve">Количество </w:t>
            </w:r>
            <w:r w:rsidRPr="00931CA1">
              <w:rPr>
                <w:rFonts w:ascii="Times New Roman" w:hAnsi="Times New Roman"/>
                <w:bCs/>
                <w:sz w:val="28"/>
                <w:szCs w:val="28"/>
              </w:rPr>
              <w:t>часов</w:t>
            </w:r>
            <w:r w:rsidRPr="00931CA1">
              <w:rPr>
                <w:rFonts w:ascii="Times New Roman" w:hAnsi="Times New Roman"/>
                <w:sz w:val="28"/>
                <w:szCs w:val="28"/>
              </w:rPr>
              <w:t xml:space="preserve"> на аудиторные занятия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378, 5 </w:t>
            </w:r>
          </w:p>
        </w:tc>
      </w:tr>
      <w:tr w:rsidR="00AE75B0" w:rsidRPr="00931CA1" w:rsidTr="006C3091">
        <w:trPr>
          <w:trHeight w:val="419"/>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AE75B0" w:rsidRDefault="00AE75B0" w:rsidP="00C408A5">
            <w:pPr>
              <w:spacing w:after="0"/>
              <w:jc w:val="both"/>
              <w:rPr>
                <w:rFonts w:ascii="Times New Roman" w:hAnsi="Times New Roman"/>
                <w:bCs/>
                <w:sz w:val="28"/>
                <w:szCs w:val="28"/>
              </w:rPr>
            </w:pPr>
            <w:r>
              <w:rPr>
                <w:rFonts w:ascii="Times New Roman" w:hAnsi="Times New Roman"/>
                <w:bCs/>
                <w:sz w:val="28"/>
                <w:szCs w:val="28"/>
              </w:rPr>
              <w:t xml:space="preserve">Количество </w:t>
            </w:r>
            <w:r w:rsidRPr="00931CA1">
              <w:rPr>
                <w:rFonts w:ascii="Times New Roman" w:hAnsi="Times New Roman"/>
                <w:bCs/>
                <w:sz w:val="28"/>
                <w:szCs w:val="28"/>
              </w:rPr>
              <w:t>часов</w:t>
            </w:r>
            <w:r w:rsidRPr="00931CA1">
              <w:rPr>
                <w:rFonts w:ascii="Times New Roman" w:hAnsi="Times New Roman"/>
                <w:sz w:val="28"/>
                <w:szCs w:val="28"/>
              </w:rPr>
              <w:t xml:space="preserve"> на внеаудиторные занятия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263 </w:t>
            </w:r>
          </w:p>
        </w:tc>
      </w:tr>
    </w:tbl>
    <w:p w:rsidR="00115A62" w:rsidRPr="00D32BA9" w:rsidRDefault="00115A62" w:rsidP="00D32BA9">
      <w:pPr>
        <w:spacing w:before="240"/>
        <w:ind w:firstLine="708"/>
        <w:jc w:val="both"/>
        <w:rPr>
          <w:rFonts w:ascii="Times New Roman" w:hAnsi="Times New Roman"/>
          <w:b/>
          <w:i/>
          <w:sz w:val="28"/>
          <w:szCs w:val="28"/>
        </w:rPr>
      </w:pPr>
      <w:r w:rsidRPr="00931CA1">
        <w:rPr>
          <w:rFonts w:ascii="Times New Roman" w:hAnsi="Times New Roman"/>
          <w:b/>
          <w:i/>
          <w:sz w:val="28"/>
          <w:szCs w:val="28"/>
        </w:rPr>
        <w:t>4. Форма проведения учебных аудиторных занятий</w:t>
      </w:r>
      <w:r w:rsidRPr="00931CA1">
        <w:rPr>
          <w:rFonts w:ascii="Times New Roman" w:hAnsi="Times New Roman"/>
          <w:sz w:val="28"/>
          <w:szCs w:val="28"/>
        </w:rPr>
        <w:t>: мелкогр</w:t>
      </w:r>
      <w:r w:rsidR="0015585E">
        <w:rPr>
          <w:rFonts w:ascii="Times New Roman" w:hAnsi="Times New Roman"/>
          <w:sz w:val="28"/>
          <w:szCs w:val="28"/>
        </w:rPr>
        <w:t>упповая (от  4 до 10  человек),</w:t>
      </w:r>
      <w:r w:rsidR="007751E9">
        <w:rPr>
          <w:rFonts w:ascii="Times New Roman" w:hAnsi="Times New Roman"/>
          <w:sz w:val="28"/>
          <w:szCs w:val="28"/>
        </w:rPr>
        <w:t xml:space="preserve"> </w:t>
      </w:r>
      <w:r w:rsidR="00931CA1" w:rsidRPr="00931CA1">
        <w:rPr>
          <w:rFonts w:ascii="Times New Roman" w:hAnsi="Times New Roman"/>
          <w:sz w:val="28"/>
          <w:szCs w:val="28"/>
        </w:rPr>
        <w:t xml:space="preserve">продолжительность </w:t>
      </w:r>
      <w:r w:rsidRPr="00931CA1">
        <w:rPr>
          <w:rFonts w:ascii="Times New Roman" w:hAnsi="Times New Roman"/>
          <w:sz w:val="28"/>
          <w:szCs w:val="28"/>
        </w:rPr>
        <w:t>урок</w:t>
      </w:r>
      <w:r w:rsidR="00931CA1" w:rsidRPr="00931CA1">
        <w:rPr>
          <w:rFonts w:ascii="Times New Roman" w:hAnsi="Times New Roman"/>
          <w:sz w:val="28"/>
          <w:szCs w:val="28"/>
        </w:rPr>
        <w:t xml:space="preserve">а </w:t>
      </w:r>
      <w:r w:rsidR="0015585E">
        <w:rPr>
          <w:rFonts w:ascii="Times New Roman" w:hAnsi="Times New Roman"/>
          <w:sz w:val="28"/>
          <w:szCs w:val="28"/>
        </w:rPr>
        <w:t xml:space="preserve"> в 1-2 классах </w:t>
      </w:r>
      <w:r w:rsidR="0015585E" w:rsidRPr="00931CA1">
        <w:rPr>
          <w:rFonts w:ascii="Times New Roman" w:hAnsi="Times New Roman"/>
          <w:sz w:val="28"/>
          <w:szCs w:val="28"/>
        </w:rPr>
        <w:t>–</w:t>
      </w:r>
      <w:r w:rsidR="007751E9">
        <w:rPr>
          <w:rFonts w:ascii="Times New Roman" w:hAnsi="Times New Roman"/>
          <w:sz w:val="28"/>
          <w:szCs w:val="28"/>
        </w:rPr>
        <w:t xml:space="preserve"> </w:t>
      </w:r>
      <w:r w:rsidR="0015585E">
        <w:rPr>
          <w:rFonts w:ascii="Times New Roman" w:hAnsi="Times New Roman"/>
          <w:sz w:val="28"/>
          <w:szCs w:val="28"/>
        </w:rPr>
        <w:t>30 минут, в 3-8 классах 40 минут.</w:t>
      </w:r>
      <w:r w:rsidR="00D32BA9" w:rsidRPr="00D32BA9">
        <w:rPr>
          <w:rFonts w:ascii="Times New Roman" w:hAnsi="Times New Roman"/>
          <w:sz w:val="28"/>
          <w:szCs w:val="28"/>
        </w:rPr>
        <w:t xml:space="preserve"> </w:t>
      </w:r>
    </w:p>
    <w:p w:rsidR="00115A62" w:rsidRPr="00931CA1" w:rsidRDefault="006B5898" w:rsidP="00C408A5">
      <w:pPr>
        <w:spacing w:after="0"/>
        <w:ind w:firstLine="708"/>
        <w:jc w:val="both"/>
        <w:rPr>
          <w:rFonts w:ascii="Times New Roman" w:hAnsi="Times New Roman"/>
          <w:b/>
          <w:i/>
          <w:sz w:val="28"/>
          <w:szCs w:val="28"/>
        </w:rPr>
      </w:pPr>
      <w:r>
        <w:rPr>
          <w:rFonts w:ascii="Times New Roman" w:hAnsi="Times New Roman"/>
          <w:b/>
          <w:i/>
          <w:sz w:val="28"/>
          <w:szCs w:val="28"/>
        </w:rPr>
        <w:t>5. Цель</w:t>
      </w:r>
      <w:r w:rsidR="00115A62" w:rsidRPr="00931CA1">
        <w:rPr>
          <w:rFonts w:ascii="Times New Roman" w:hAnsi="Times New Roman"/>
          <w:b/>
          <w:i/>
          <w:sz w:val="28"/>
          <w:szCs w:val="28"/>
        </w:rPr>
        <w:t xml:space="preserve"> и задачи предмета «Сольфеджио»</w:t>
      </w:r>
    </w:p>
    <w:p w:rsidR="00702663" w:rsidRPr="006B5898" w:rsidRDefault="006B5898" w:rsidP="00C408A5">
      <w:pPr>
        <w:spacing w:after="0"/>
        <w:jc w:val="both"/>
        <w:rPr>
          <w:rFonts w:ascii="Times New Roman" w:hAnsi="Times New Roman"/>
          <w:sz w:val="28"/>
          <w:szCs w:val="28"/>
        </w:rPr>
      </w:pPr>
      <w:r w:rsidRPr="006B5898">
        <w:rPr>
          <w:rFonts w:ascii="Times New Roman" w:hAnsi="Times New Roman"/>
          <w:b/>
          <w:i/>
          <w:sz w:val="28"/>
          <w:szCs w:val="28"/>
        </w:rPr>
        <w:lastRenderedPageBreak/>
        <w:t>Цель</w:t>
      </w:r>
      <w:r w:rsidR="00115A62" w:rsidRPr="006B5898">
        <w:rPr>
          <w:rFonts w:ascii="Times New Roman" w:hAnsi="Times New Roman"/>
          <w:b/>
          <w:i/>
          <w:sz w:val="28"/>
          <w:szCs w:val="28"/>
        </w:rPr>
        <w:t>:</w:t>
      </w:r>
      <w:r w:rsidR="00C04B55">
        <w:rPr>
          <w:rFonts w:ascii="Times New Roman" w:hAnsi="Times New Roman"/>
          <w:b/>
          <w:i/>
          <w:sz w:val="28"/>
          <w:szCs w:val="28"/>
        </w:rPr>
        <w:t xml:space="preserve"> </w:t>
      </w:r>
      <w:r w:rsidR="00702663" w:rsidRPr="0011286F">
        <w:rPr>
          <w:rFonts w:ascii="Times New Roman" w:hAnsi="Times New Roman"/>
          <w:sz w:val="28"/>
          <w:szCs w:val="28"/>
        </w:rPr>
        <w:t>развитие музыкально-творческих способностей учащегося на основе приобретенных им знаний, умений, навыков</w:t>
      </w:r>
      <w:r w:rsidR="007751E9">
        <w:rPr>
          <w:rFonts w:ascii="Times New Roman" w:hAnsi="Times New Roman"/>
          <w:sz w:val="28"/>
          <w:szCs w:val="28"/>
        </w:rPr>
        <w:t xml:space="preserve"> в области теории музыки</w:t>
      </w:r>
      <w:r w:rsidR="00702663" w:rsidRPr="0011286F">
        <w:rPr>
          <w:rFonts w:ascii="Times New Roman" w:hAnsi="Times New Roman"/>
          <w:sz w:val="28"/>
          <w:szCs w:val="28"/>
        </w:rPr>
        <w:t xml:space="preserve">, </w:t>
      </w:r>
      <w:r>
        <w:rPr>
          <w:rFonts w:ascii="Times New Roman" w:hAnsi="Times New Roman"/>
          <w:sz w:val="28"/>
          <w:szCs w:val="28"/>
        </w:rPr>
        <w:t xml:space="preserve">а также </w:t>
      </w:r>
      <w:r w:rsidR="00702663" w:rsidRPr="006B5898">
        <w:rPr>
          <w:rFonts w:ascii="Times New Roman" w:hAnsi="Times New Roman"/>
          <w:sz w:val="28"/>
          <w:szCs w:val="28"/>
        </w:rPr>
        <w:t>выявление одаренных детей в области музыкального искусства, подготовка их к поступлению в профессиональные учебные заведения.</w:t>
      </w:r>
    </w:p>
    <w:p w:rsidR="00DB201B" w:rsidRPr="0011286F" w:rsidRDefault="000B5291" w:rsidP="00C408A5">
      <w:pPr>
        <w:spacing w:after="0"/>
        <w:jc w:val="both"/>
        <w:rPr>
          <w:rFonts w:ascii="Times New Roman" w:hAnsi="Times New Roman"/>
          <w:b/>
          <w:i/>
          <w:sz w:val="28"/>
          <w:szCs w:val="28"/>
        </w:rPr>
      </w:pPr>
      <w:r w:rsidRPr="0011286F">
        <w:rPr>
          <w:rFonts w:ascii="Times New Roman" w:hAnsi="Times New Roman"/>
          <w:b/>
          <w:i/>
          <w:sz w:val="28"/>
          <w:szCs w:val="28"/>
        </w:rPr>
        <w:t>Задачи</w:t>
      </w:r>
      <w:r w:rsidR="009C774A" w:rsidRPr="0011286F">
        <w:rPr>
          <w:rFonts w:ascii="Times New Roman" w:hAnsi="Times New Roman"/>
          <w:b/>
          <w:i/>
          <w:sz w:val="28"/>
          <w:szCs w:val="28"/>
        </w:rPr>
        <w:t xml:space="preserve">: </w:t>
      </w:r>
    </w:p>
    <w:p w:rsidR="00DB201B" w:rsidRPr="0011286F" w:rsidRDefault="00DB201B" w:rsidP="00C408A5">
      <w:pPr>
        <w:pStyle w:val="21"/>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w:t>
      </w:r>
      <w:r w:rsidR="009C774A" w:rsidRPr="0011286F">
        <w:rPr>
          <w:rFonts w:ascii="Times New Roman" w:hAnsi="Times New Roman"/>
          <w:sz w:val="28"/>
          <w:szCs w:val="28"/>
        </w:rPr>
        <w:t xml:space="preserve"> комплекс</w:t>
      </w:r>
      <w:r w:rsidRPr="0011286F">
        <w:rPr>
          <w:rFonts w:ascii="Times New Roman" w:hAnsi="Times New Roman"/>
          <w:sz w:val="28"/>
          <w:szCs w:val="28"/>
        </w:rPr>
        <w:t>а</w:t>
      </w:r>
      <w:r w:rsidR="009C774A" w:rsidRPr="0011286F">
        <w:rPr>
          <w:rFonts w:ascii="Times New Roman" w:hAnsi="Times New Roman"/>
          <w:sz w:val="28"/>
          <w:szCs w:val="28"/>
        </w:rPr>
        <w:t xml:space="preserve"> зна</w:t>
      </w:r>
      <w:r w:rsidRPr="0011286F">
        <w:rPr>
          <w:rFonts w:ascii="Times New Roman" w:hAnsi="Times New Roman"/>
          <w:sz w:val="28"/>
          <w:szCs w:val="28"/>
        </w:rPr>
        <w:t xml:space="preserve">ний, умений и навыков, </w:t>
      </w:r>
      <w:r w:rsidR="007751E9">
        <w:rPr>
          <w:rFonts w:ascii="Times New Roman" w:hAnsi="Times New Roman"/>
          <w:sz w:val="28"/>
          <w:szCs w:val="28"/>
        </w:rPr>
        <w:t>направленного на развитие</w:t>
      </w:r>
      <w:r w:rsidR="009C774A" w:rsidRPr="0011286F">
        <w:rPr>
          <w:rFonts w:ascii="Times New Roman" w:hAnsi="Times New Roman"/>
          <w:sz w:val="28"/>
          <w:szCs w:val="28"/>
        </w:rPr>
        <w:t xml:space="preserve"> у обучающегося музыкального слуха и памяти, </w:t>
      </w:r>
      <w:r w:rsidR="00671796" w:rsidRPr="0011286F">
        <w:rPr>
          <w:rFonts w:ascii="Times New Roman" w:hAnsi="Times New Roman"/>
          <w:sz w:val="28"/>
          <w:szCs w:val="28"/>
        </w:rPr>
        <w:t xml:space="preserve">чувства метроритма, музыкального восприятия и мышления, </w:t>
      </w:r>
      <w:r w:rsidR="007751E9">
        <w:rPr>
          <w:rFonts w:ascii="Times New Roman" w:hAnsi="Times New Roman"/>
          <w:sz w:val="28"/>
          <w:szCs w:val="28"/>
        </w:rPr>
        <w:t>художественного вкуса, формирование знаний</w:t>
      </w:r>
      <w:r w:rsidR="009C774A" w:rsidRPr="0011286F">
        <w:rPr>
          <w:rFonts w:ascii="Times New Roman" w:hAnsi="Times New Roman"/>
          <w:sz w:val="28"/>
          <w:szCs w:val="28"/>
        </w:rPr>
        <w:t xml:space="preserve"> музыкальных стилей, </w:t>
      </w:r>
      <w:r w:rsidR="0092212A" w:rsidRPr="0011286F">
        <w:rPr>
          <w:rFonts w:ascii="Times New Roman" w:hAnsi="Times New Roman"/>
          <w:sz w:val="28"/>
          <w:szCs w:val="28"/>
        </w:rPr>
        <w:t>владение</w:t>
      </w:r>
      <w:r w:rsidR="001E5F9A" w:rsidRPr="0011286F">
        <w:rPr>
          <w:rFonts w:ascii="Times New Roman" w:hAnsi="Times New Roman"/>
          <w:sz w:val="28"/>
          <w:szCs w:val="28"/>
        </w:rPr>
        <w:t xml:space="preserve"> профессиональной музыкальной </w:t>
      </w:r>
      <w:r w:rsidRPr="0011286F">
        <w:rPr>
          <w:rFonts w:ascii="Times New Roman" w:hAnsi="Times New Roman"/>
          <w:sz w:val="28"/>
          <w:szCs w:val="28"/>
        </w:rPr>
        <w:t>терминологией</w:t>
      </w:r>
      <w:r w:rsidR="000B5291" w:rsidRPr="0011286F">
        <w:rPr>
          <w:rFonts w:ascii="Times New Roman" w:hAnsi="Times New Roman"/>
          <w:sz w:val="28"/>
          <w:szCs w:val="28"/>
        </w:rPr>
        <w:t>;</w:t>
      </w:r>
    </w:p>
    <w:p w:rsidR="00DB201B" w:rsidRPr="0011286F" w:rsidRDefault="00DB201B" w:rsidP="00C408A5">
      <w:pPr>
        <w:pStyle w:val="a3"/>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 навыков самостоятельной работы с музыкальным материалом</w:t>
      </w:r>
      <w:r w:rsidR="000B5291" w:rsidRPr="0011286F">
        <w:rPr>
          <w:rFonts w:ascii="Times New Roman" w:hAnsi="Times New Roman"/>
          <w:sz w:val="28"/>
          <w:szCs w:val="28"/>
        </w:rPr>
        <w:t>;</w:t>
      </w:r>
    </w:p>
    <w:p w:rsidR="00BB2961" w:rsidRDefault="00DB201B" w:rsidP="00C408A5">
      <w:pPr>
        <w:pStyle w:val="a3"/>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 у наиболее одаренных детей осознанной мотивации к продолжению профессионального обучения и подготовка их к поступлению в образовательные учреждения, реализующие основные профессиональные образовательные программы в области искусств</w:t>
      </w:r>
      <w:r w:rsidR="00115A62">
        <w:rPr>
          <w:rFonts w:ascii="Times New Roman" w:hAnsi="Times New Roman"/>
          <w:sz w:val="28"/>
          <w:szCs w:val="28"/>
        </w:rPr>
        <w:t>.</w:t>
      </w:r>
    </w:p>
    <w:p w:rsidR="00115A62" w:rsidRPr="00931CA1" w:rsidRDefault="00115A62" w:rsidP="00C408A5">
      <w:pPr>
        <w:pStyle w:val="12"/>
        <w:spacing w:line="276" w:lineRule="auto"/>
        <w:ind w:firstLine="426"/>
        <w:rPr>
          <w:rFonts w:ascii="Times New Roman" w:hAnsi="Times New Roman" w:cs="Times New Roman"/>
          <w:b/>
          <w:i/>
          <w:color w:val="auto"/>
          <w:sz w:val="28"/>
          <w:szCs w:val="28"/>
        </w:rPr>
      </w:pPr>
      <w:r w:rsidRPr="00931CA1">
        <w:rPr>
          <w:rFonts w:ascii="Times New Roman" w:hAnsi="Times New Roman" w:cs="Times New Roman"/>
          <w:color w:val="auto"/>
          <w:sz w:val="28"/>
          <w:szCs w:val="28"/>
        </w:rPr>
        <w:t xml:space="preserve">     </w:t>
      </w:r>
      <w:r w:rsidRPr="00931CA1">
        <w:rPr>
          <w:rFonts w:ascii="Times New Roman" w:hAnsi="Times New Roman" w:cs="Times New Roman"/>
          <w:b/>
          <w:i/>
          <w:color w:val="auto"/>
          <w:sz w:val="28"/>
          <w:szCs w:val="28"/>
        </w:rPr>
        <w:t>6.</w:t>
      </w:r>
      <w:r w:rsidRPr="00931CA1">
        <w:rPr>
          <w:rFonts w:ascii="Times New Roman" w:hAnsi="Times New Roman" w:cs="Times New Roman"/>
          <w:i/>
          <w:color w:val="auto"/>
          <w:sz w:val="28"/>
          <w:szCs w:val="28"/>
        </w:rPr>
        <w:t xml:space="preserve"> </w:t>
      </w:r>
      <w:r w:rsidRPr="00931CA1">
        <w:rPr>
          <w:rFonts w:ascii="Times New Roman" w:hAnsi="Times New Roman" w:cs="Times New Roman"/>
          <w:b/>
          <w:i/>
          <w:color w:val="auto"/>
          <w:sz w:val="28"/>
          <w:szCs w:val="28"/>
        </w:rPr>
        <w:t>Обоснование структуры программы учебного предмета</w:t>
      </w:r>
    </w:p>
    <w:p w:rsidR="00115A62" w:rsidRPr="00931CA1" w:rsidRDefault="00115A62" w:rsidP="00C408A5">
      <w:pPr>
        <w:pStyle w:val="Body1"/>
        <w:spacing w:line="276" w:lineRule="auto"/>
        <w:ind w:firstLine="567"/>
        <w:jc w:val="both"/>
        <w:rPr>
          <w:rFonts w:ascii="Times New Roman" w:eastAsia="Helvetica" w:hAnsi="Times New Roman" w:cs="Times New Roman"/>
          <w:color w:val="auto"/>
          <w:sz w:val="28"/>
          <w:szCs w:val="28"/>
          <w:lang w:val="ru-RU"/>
        </w:rPr>
      </w:pPr>
      <w:r w:rsidRPr="00931CA1">
        <w:rPr>
          <w:rFonts w:ascii="Times New Roman" w:eastAsia="Helvetica" w:hAnsi="Times New Roman" w:cs="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115A62" w:rsidRPr="00931CA1" w:rsidRDefault="00115A62" w:rsidP="00C408A5">
      <w:pPr>
        <w:pStyle w:val="Body1"/>
        <w:spacing w:line="276" w:lineRule="auto"/>
        <w:ind w:firstLine="709"/>
        <w:rPr>
          <w:rFonts w:ascii="Times New Roman" w:eastAsia="Helvetica" w:hAnsi="Times New Roman" w:cs="Times New Roman"/>
          <w:color w:val="auto"/>
          <w:sz w:val="28"/>
          <w:szCs w:val="28"/>
          <w:lang w:val="ru-RU"/>
        </w:rPr>
      </w:pPr>
      <w:r w:rsidRPr="00931CA1">
        <w:rPr>
          <w:rFonts w:ascii="Times New Roman" w:eastAsia="Helvetica" w:hAnsi="Times New Roman" w:cs="Times New Roman"/>
          <w:color w:val="auto"/>
          <w:sz w:val="28"/>
          <w:szCs w:val="28"/>
          <w:lang w:val="ru-RU"/>
        </w:rPr>
        <w:t>Программа содержит  следующие разделы:</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сведения о затратах учебного времени, предусмотренного на освоение</w:t>
      </w:r>
    </w:p>
    <w:p w:rsidR="00115A62" w:rsidRPr="00931CA1" w:rsidRDefault="00115A62" w:rsidP="00C408A5">
      <w:pPr>
        <w:pStyle w:val="11"/>
        <w:jc w:val="both"/>
        <w:rPr>
          <w:rFonts w:ascii="Times New Roman" w:eastAsia="Geeza Pro" w:hAnsi="Times New Roman"/>
          <w:sz w:val="28"/>
          <w:szCs w:val="28"/>
        </w:rPr>
      </w:pPr>
      <w:r w:rsidRPr="00931CA1">
        <w:rPr>
          <w:rFonts w:ascii="Times New Roman" w:eastAsia="Geeza Pro" w:hAnsi="Times New Roman"/>
          <w:sz w:val="28"/>
          <w:szCs w:val="28"/>
        </w:rPr>
        <w:t>учебного предмета;</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распределение учебного материала по годам обучения;</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описание дидактических единиц учебного предмета;</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требования к уровню подготовки обучающихся;</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формы и методы контроля, система оценок;</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методическое обеспечение учебного процесса.</w:t>
      </w:r>
    </w:p>
    <w:p w:rsidR="00115A62" w:rsidRPr="00931CA1" w:rsidRDefault="00115A62" w:rsidP="00C408A5">
      <w:pPr>
        <w:ind w:firstLine="709"/>
        <w:jc w:val="both"/>
        <w:rPr>
          <w:rFonts w:ascii="Times New Roman" w:eastAsia="Geeza Pro" w:hAnsi="Times New Roman"/>
          <w:sz w:val="28"/>
          <w:szCs w:val="28"/>
        </w:rPr>
      </w:pPr>
      <w:r w:rsidRPr="00931CA1">
        <w:rPr>
          <w:rFonts w:ascii="Times New Roman" w:eastAsia="Geeza Pro" w:hAnsi="Times New Roman"/>
          <w:sz w:val="28"/>
          <w:szCs w:val="28"/>
        </w:rPr>
        <w:t xml:space="preserve">В соответствии с данными направлениями строится основной раздел программы </w:t>
      </w:r>
      <w:r w:rsidR="00931CA1">
        <w:rPr>
          <w:rFonts w:ascii="Times New Roman" w:eastAsia="Geeza Pro" w:hAnsi="Times New Roman"/>
          <w:sz w:val="28"/>
          <w:szCs w:val="28"/>
        </w:rPr>
        <w:t>"Содержание учебного предмета".</w:t>
      </w:r>
    </w:p>
    <w:p w:rsidR="00115A62" w:rsidRPr="00931CA1" w:rsidRDefault="00931CA1" w:rsidP="00C408A5">
      <w:pPr>
        <w:pStyle w:val="12"/>
        <w:spacing w:line="276" w:lineRule="auto"/>
        <w:ind w:firstLine="567"/>
        <w:jc w:val="both"/>
        <w:rPr>
          <w:rFonts w:ascii="Times New Roman" w:hAnsi="Times New Roman" w:cs="Times New Roman"/>
          <w:b/>
          <w:i/>
          <w:color w:val="auto"/>
          <w:sz w:val="28"/>
          <w:szCs w:val="28"/>
        </w:rPr>
      </w:pPr>
      <w:r w:rsidRPr="00931CA1">
        <w:rPr>
          <w:rFonts w:ascii="Times New Roman" w:hAnsi="Times New Roman" w:cs="Times New Roman"/>
          <w:b/>
          <w:i/>
          <w:color w:val="auto"/>
          <w:sz w:val="28"/>
          <w:szCs w:val="28"/>
        </w:rPr>
        <w:t>7</w:t>
      </w:r>
      <w:r w:rsidR="00115A62" w:rsidRPr="00931CA1">
        <w:rPr>
          <w:rFonts w:ascii="Times New Roman" w:hAnsi="Times New Roman" w:cs="Times New Roman"/>
          <w:b/>
          <w:i/>
          <w:color w:val="auto"/>
          <w:sz w:val="28"/>
          <w:szCs w:val="28"/>
        </w:rPr>
        <w:t>. О</w:t>
      </w:r>
      <w:r w:rsidR="00493B59">
        <w:rPr>
          <w:rFonts w:ascii="Times New Roman" w:hAnsi="Times New Roman" w:cs="Times New Roman"/>
          <w:b/>
          <w:i/>
          <w:color w:val="auto"/>
          <w:sz w:val="28"/>
          <w:szCs w:val="28"/>
        </w:rPr>
        <w:t xml:space="preserve">писание материально-технических </w:t>
      </w:r>
      <w:r w:rsidR="00115A62" w:rsidRPr="00931CA1">
        <w:rPr>
          <w:rFonts w:ascii="Times New Roman" w:hAnsi="Times New Roman" w:cs="Times New Roman"/>
          <w:b/>
          <w:i/>
          <w:color w:val="auto"/>
          <w:sz w:val="28"/>
          <w:szCs w:val="28"/>
        </w:rPr>
        <w:t>условий реализации учебного предмета</w:t>
      </w:r>
    </w:p>
    <w:p w:rsidR="00115A62" w:rsidRPr="00931CA1" w:rsidRDefault="007751E9" w:rsidP="00C408A5">
      <w:pPr>
        <w:spacing w:after="0"/>
        <w:ind w:firstLine="709"/>
        <w:jc w:val="both"/>
        <w:rPr>
          <w:rFonts w:ascii="Times New Roman" w:eastAsia="Geeza Pro" w:hAnsi="Times New Roman"/>
          <w:sz w:val="28"/>
          <w:szCs w:val="28"/>
        </w:rPr>
      </w:pPr>
      <w:r>
        <w:rPr>
          <w:rFonts w:ascii="Times New Roman" w:eastAsia="Geeza Pro" w:hAnsi="Times New Roman"/>
          <w:sz w:val="28"/>
          <w:szCs w:val="28"/>
        </w:rPr>
        <w:t>Материально-</w:t>
      </w:r>
      <w:r w:rsidR="00115A62" w:rsidRPr="00931CA1">
        <w:rPr>
          <w:rFonts w:ascii="Times New Roman" w:eastAsia="Geeza Pro" w:hAnsi="Times New Roman"/>
          <w:sz w:val="28"/>
          <w:szCs w:val="28"/>
        </w:rPr>
        <w:t xml:space="preserve">техническая база образовательного учреждения должна соответствовать санитарным и противопожарным нормам, нормам охраны труда. </w:t>
      </w:r>
    </w:p>
    <w:p w:rsidR="00115A62" w:rsidRPr="0011286F" w:rsidRDefault="00115A62" w:rsidP="00C408A5">
      <w:pPr>
        <w:pStyle w:val="a3"/>
        <w:widowControl w:val="0"/>
        <w:autoSpaceDE w:val="0"/>
        <w:autoSpaceDN w:val="0"/>
        <w:adjustRightInd w:val="0"/>
        <w:ind w:left="0" w:firstLine="709"/>
        <w:jc w:val="both"/>
        <w:rPr>
          <w:rFonts w:ascii="Times New Roman" w:hAnsi="Times New Roman"/>
          <w:sz w:val="28"/>
          <w:szCs w:val="28"/>
        </w:rPr>
      </w:pPr>
      <w:r w:rsidRPr="0011286F">
        <w:rPr>
          <w:rFonts w:ascii="Times New Roman" w:hAnsi="Times New Roman"/>
          <w:sz w:val="28"/>
          <w:szCs w:val="28"/>
        </w:rPr>
        <w:t xml:space="preserve">Реализация программы учебного предмета «Сольфеджио» обеспечивается доступом каждого обучающегося к библиотечным фондам. </w:t>
      </w:r>
    </w:p>
    <w:p w:rsidR="00115A62" w:rsidRPr="0011286F" w:rsidRDefault="00115A62" w:rsidP="00C408A5">
      <w:pPr>
        <w:pStyle w:val="a3"/>
        <w:widowControl w:val="0"/>
        <w:autoSpaceDE w:val="0"/>
        <w:autoSpaceDN w:val="0"/>
        <w:adjustRightInd w:val="0"/>
        <w:ind w:left="0" w:firstLine="720"/>
        <w:jc w:val="both"/>
        <w:rPr>
          <w:rFonts w:ascii="Times New Roman" w:hAnsi="Times New Roman"/>
          <w:sz w:val="28"/>
          <w:szCs w:val="28"/>
        </w:rPr>
      </w:pPr>
      <w:r w:rsidRPr="0011286F">
        <w:rPr>
          <w:rFonts w:ascii="Times New Roman" w:hAnsi="Times New Roman"/>
          <w:sz w:val="28"/>
          <w:szCs w:val="28"/>
        </w:rPr>
        <w:t xml:space="preserve">Библиотечный фонд детской школы искусств укомплектовывается печатными и/или электронными изданиями основной и дополнительной </w:t>
      </w:r>
      <w:r w:rsidRPr="0011286F">
        <w:rPr>
          <w:rFonts w:ascii="Times New Roman" w:hAnsi="Times New Roman"/>
          <w:sz w:val="28"/>
          <w:szCs w:val="28"/>
        </w:rPr>
        <w:lastRenderedPageBreak/>
        <w:t>учебной и учебно-методической литературы по учебному предмету «Сольфеджио»,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Основной учебной литературой по учебному предмету «Сольфеджио» обеспечивается каждый обучающийся.</w:t>
      </w:r>
    </w:p>
    <w:p w:rsidR="00115A62" w:rsidRPr="0011286F" w:rsidRDefault="00115A62" w:rsidP="00C408A5">
      <w:pPr>
        <w:pStyle w:val="a3"/>
        <w:widowControl w:val="0"/>
        <w:autoSpaceDE w:val="0"/>
        <w:autoSpaceDN w:val="0"/>
        <w:adjustRightInd w:val="0"/>
        <w:ind w:left="0" w:firstLine="709"/>
        <w:jc w:val="both"/>
        <w:rPr>
          <w:rFonts w:ascii="Times New Roman" w:hAnsi="Times New Roman"/>
          <w:sz w:val="28"/>
          <w:szCs w:val="28"/>
        </w:rPr>
      </w:pPr>
      <w:r w:rsidRPr="0011286F">
        <w:rPr>
          <w:rFonts w:ascii="Times New Roman" w:hAnsi="Times New Roman"/>
          <w:sz w:val="28"/>
          <w:szCs w:val="28"/>
        </w:rPr>
        <w:t>Учебные аудитории, предназначенные для реализации учебного предмета «Сольфеджио», оснащаются пианино или роялями, звукотехническим оборудованием, учебной мебелью (досками, столами, стульями, стеллажами, шкафами) и оформляются наглядными пособиями.</w:t>
      </w:r>
    </w:p>
    <w:p w:rsidR="0055111B" w:rsidRPr="0011286F" w:rsidRDefault="0055111B" w:rsidP="00C408A5">
      <w:pPr>
        <w:pStyle w:val="1"/>
        <w:spacing w:line="276" w:lineRule="auto"/>
        <w:ind w:firstLine="709"/>
        <w:jc w:val="both"/>
        <w:rPr>
          <w:sz w:val="28"/>
          <w:szCs w:val="28"/>
        </w:rPr>
      </w:pPr>
      <w:r w:rsidRPr="0011286F">
        <w:rPr>
          <w:sz w:val="28"/>
          <w:szCs w:val="28"/>
        </w:rPr>
        <w:t>Оснащение занятий</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В младших классах активно используется наглядный материал – карточки с римскими цифрами, обозначающими ступени,  «лесенка», изображающая строение мажорной и минорной гаммы, карточки с названиями интервалов и аккордов. В старших классах применяются  плакаты с информацией по основным теоретическим сведениям</w:t>
      </w:r>
      <w:r w:rsidR="00C90EA9">
        <w:rPr>
          <w:rFonts w:ascii="Times New Roman" w:hAnsi="Times New Roman"/>
          <w:sz w:val="28"/>
          <w:szCs w:val="28"/>
        </w:rPr>
        <w:t>.</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Возможно использование звукозаписывающей аппаратуры для воспроизведения тембровых диктантов, прослушивания музыкального фрагмента для слухового анализа и т. д.</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Дидактический материал подбирается педагогом на основе существующих методических пособий, учебников, сборников для сольфеджирования, сборников диктантов, а также </w:t>
      </w:r>
      <w:r w:rsidR="00C90EA9">
        <w:rPr>
          <w:rFonts w:ascii="Times New Roman" w:hAnsi="Times New Roman"/>
          <w:sz w:val="28"/>
          <w:szCs w:val="28"/>
        </w:rPr>
        <w:t>разрабатывается</w:t>
      </w:r>
      <w:r w:rsidRPr="0011286F">
        <w:rPr>
          <w:rFonts w:ascii="Times New Roman" w:hAnsi="Times New Roman"/>
          <w:sz w:val="28"/>
          <w:szCs w:val="28"/>
        </w:rPr>
        <w:t xml:space="preserve"> педагогом самостоятельно</w:t>
      </w:r>
      <w:r>
        <w:rPr>
          <w:rFonts w:ascii="Times New Roman" w:hAnsi="Times New Roman"/>
          <w:sz w:val="28"/>
          <w:szCs w:val="28"/>
        </w:rPr>
        <w:t>.</w:t>
      </w:r>
    </w:p>
    <w:p w:rsidR="00115A62" w:rsidRPr="00E022FB" w:rsidRDefault="00115A62" w:rsidP="00C408A5">
      <w:pPr>
        <w:spacing w:before="240" w:after="0"/>
        <w:jc w:val="center"/>
        <w:rPr>
          <w:rFonts w:ascii="Times New Roman" w:hAnsi="Times New Roman"/>
          <w:b/>
          <w:sz w:val="28"/>
          <w:szCs w:val="28"/>
        </w:rPr>
      </w:pPr>
      <w:r w:rsidRPr="00E022FB">
        <w:rPr>
          <w:rFonts w:ascii="Times New Roman" w:hAnsi="Times New Roman"/>
          <w:b/>
          <w:sz w:val="28"/>
          <w:szCs w:val="28"/>
        </w:rPr>
        <w:t>II</w:t>
      </w:r>
      <w:r w:rsidR="00E022FB" w:rsidRPr="00E022FB">
        <w:rPr>
          <w:rFonts w:ascii="Times New Roman" w:hAnsi="Times New Roman"/>
          <w:b/>
          <w:sz w:val="28"/>
          <w:szCs w:val="28"/>
        </w:rPr>
        <w:t>.</w:t>
      </w:r>
      <w:r w:rsidRPr="00E022FB">
        <w:rPr>
          <w:rFonts w:ascii="Times New Roman" w:hAnsi="Times New Roman"/>
          <w:b/>
          <w:sz w:val="28"/>
          <w:szCs w:val="28"/>
        </w:rPr>
        <w:tab/>
        <w:t>Содержание учебного предмета</w:t>
      </w:r>
    </w:p>
    <w:p w:rsidR="00493B59" w:rsidRPr="006103E4" w:rsidRDefault="007E2DFF" w:rsidP="006103E4">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Учебный предмет сольфеджио неразрывно связан с другими </w:t>
      </w:r>
      <w:r w:rsidR="007A7F99" w:rsidRPr="0011286F">
        <w:rPr>
          <w:rFonts w:ascii="Times New Roman" w:hAnsi="Times New Roman"/>
          <w:sz w:val="28"/>
          <w:szCs w:val="28"/>
        </w:rPr>
        <w:t>учебным</w:t>
      </w:r>
      <w:r w:rsidR="000B5291" w:rsidRPr="0011286F">
        <w:rPr>
          <w:rFonts w:ascii="Times New Roman" w:hAnsi="Times New Roman"/>
          <w:sz w:val="28"/>
          <w:szCs w:val="28"/>
        </w:rPr>
        <w:t>и</w:t>
      </w:r>
      <w:r w:rsidR="007A7F99" w:rsidRPr="0011286F">
        <w:rPr>
          <w:rFonts w:ascii="Times New Roman" w:hAnsi="Times New Roman"/>
          <w:sz w:val="28"/>
          <w:szCs w:val="28"/>
        </w:rPr>
        <w:t xml:space="preserve"> предметами</w:t>
      </w:r>
      <w:r w:rsidR="00CC4279" w:rsidRPr="0011286F">
        <w:rPr>
          <w:rFonts w:ascii="Times New Roman" w:hAnsi="Times New Roman"/>
          <w:sz w:val="28"/>
          <w:szCs w:val="28"/>
        </w:rPr>
        <w:t>, поскольку направлен на развитие музыкального слуха, музыкальной памяти, творческого мышления</w:t>
      </w:r>
      <w:r w:rsidRPr="0011286F">
        <w:rPr>
          <w:rFonts w:ascii="Times New Roman" w:hAnsi="Times New Roman"/>
          <w:sz w:val="28"/>
          <w:szCs w:val="28"/>
        </w:rPr>
        <w:t xml:space="preserve">. Умения и навыки интонирования, чтения с листа, </w:t>
      </w:r>
      <w:r w:rsidR="007A7F99" w:rsidRPr="0011286F">
        <w:rPr>
          <w:rFonts w:ascii="Times New Roman" w:hAnsi="Times New Roman"/>
          <w:sz w:val="28"/>
          <w:szCs w:val="28"/>
        </w:rPr>
        <w:t>слухового</w:t>
      </w:r>
      <w:r w:rsidRPr="0011286F">
        <w:rPr>
          <w:rFonts w:ascii="Times New Roman" w:hAnsi="Times New Roman"/>
          <w:sz w:val="28"/>
          <w:szCs w:val="28"/>
        </w:rPr>
        <w:t xml:space="preserve"> анализа, </w:t>
      </w:r>
      <w:r w:rsidR="007A7F99" w:rsidRPr="0011286F">
        <w:rPr>
          <w:rFonts w:ascii="Times New Roman" w:hAnsi="Times New Roman"/>
          <w:sz w:val="28"/>
          <w:szCs w:val="28"/>
        </w:rPr>
        <w:t xml:space="preserve">в том числе, </w:t>
      </w:r>
      <w:r w:rsidRPr="0011286F">
        <w:rPr>
          <w:rFonts w:ascii="Times New Roman" w:hAnsi="Times New Roman"/>
          <w:sz w:val="28"/>
          <w:szCs w:val="28"/>
        </w:rPr>
        <w:t>анализа музыкальных форм</w:t>
      </w:r>
      <w:r w:rsidR="00CC4279" w:rsidRPr="0011286F">
        <w:rPr>
          <w:rFonts w:ascii="Times New Roman" w:hAnsi="Times New Roman"/>
          <w:sz w:val="28"/>
          <w:szCs w:val="28"/>
        </w:rPr>
        <w:t>, импровизации и сочинения являются необходимыми для успе</w:t>
      </w:r>
      <w:r w:rsidR="00EC69EB">
        <w:rPr>
          <w:rFonts w:ascii="Times New Roman" w:hAnsi="Times New Roman"/>
          <w:sz w:val="28"/>
          <w:szCs w:val="28"/>
        </w:rPr>
        <w:t>шного овладения учениками других</w:t>
      </w:r>
      <w:r w:rsidR="00CC4279" w:rsidRPr="0011286F">
        <w:rPr>
          <w:rFonts w:ascii="Times New Roman" w:hAnsi="Times New Roman"/>
          <w:sz w:val="28"/>
          <w:szCs w:val="28"/>
        </w:rPr>
        <w:t xml:space="preserve"> учебны</w:t>
      </w:r>
      <w:r w:rsidR="00EC69EB">
        <w:rPr>
          <w:rFonts w:ascii="Times New Roman" w:hAnsi="Times New Roman"/>
          <w:sz w:val="28"/>
          <w:szCs w:val="28"/>
        </w:rPr>
        <w:t>х</w:t>
      </w:r>
      <w:r w:rsidR="00CC4279" w:rsidRPr="0011286F">
        <w:rPr>
          <w:rFonts w:ascii="Times New Roman" w:hAnsi="Times New Roman"/>
          <w:sz w:val="28"/>
          <w:szCs w:val="28"/>
        </w:rPr>
        <w:t xml:space="preserve"> предмет</w:t>
      </w:r>
      <w:r w:rsidR="00EC69EB">
        <w:rPr>
          <w:rFonts w:ascii="Times New Roman" w:hAnsi="Times New Roman"/>
          <w:sz w:val="28"/>
          <w:szCs w:val="28"/>
        </w:rPr>
        <w:t>ов</w:t>
      </w:r>
      <w:r w:rsidR="00CC4279" w:rsidRPr="0011286F">
        <w:rPr>
          <w:rFonts w:ascii="Times New Roman" w:hAnsi="Times New Roman"/>
          <w:sz w:val="28"/>
          <w:szCs w:val="28"/>
        </w:rPr>
        <w:t xml:space="preserve"> (</w:t>
      </w:r>
      <w:r w:rsidR="005F5019" w:rsidRPr="0011286F">
        <w:rPr>
          <w:rFonts w:ascii="Times New Roman" w:hAnsi="Times New Roman"/>
          <w:sz w:val="28"/>
          <w:szCs w:val="28"/>
        </w:rPr>
        <w:t xml:space="preserve">сольное и ансамблевое </w:t>
      </w:r>
      <w:r w:rsidR="00CC4279" w:rsidRPr="0011286F">
        <w:rPr>
          <w:rFonts w:ascii="Times New Roman" w:hAnsi="Times New Roman"/>
          <w:sz w:val="28"/>
          <w:szCs w:val="28"/>
        </w:rPr>
        <w:t>инструментальное исполнительство,  хоровой класс, оркестровый класс</w:t>
      </w:r>
      <w:r w:rsidR="00574BE2" w:rsidRPr="0011286F">
        <w:rPr>
          <w:rFonts w:ascii="Times New Roman" w:hAnsi="Times New Roman"/>
          <w:sz w:val="28"/>
          <w:szCs w:val="28"/>
        </w:rPr>
        <w:t xml:space="preserve"> и другие</w:t>
      </w:r>
      <w:r w:rsidR="00CC4279" w:rsidRPr="0011286F">
        <w:rPr>
          <w:rFonts w:ascii="Times New Roman" w:hAnsi="Times New Roman"/>
          <w:sz w:val="28"/>
          <w:szCs w:val="28"/>
        </w:rPr>
        <w:t>)</w:t>
      </w:r>
      <w:r w:rsidR="006C6302" w:rsidRPr="0011286F">
        <w:rPr>
          <w:rFonts w:ascii="Times New Roman" w:hAnsi="Times New Roman"/>
          <w:sz w:val="28"/>
          <w:szCs w:val="28"/>
        </w:rPr>
        <w:t>.</w:t>
      </w:r>
    </w:p>
    <w:p w:rsidR="005819A6" w:rsidRDefault="005819A6" w:rsidP="00C408A5">
      <w:pPr>
        <w:pStyle w:val="a3"/>
        <w:spacing w:after="0"/>
        <w:ind w:left="0"/>
        <w:jc w:val="center"/>
        <w:rPr>
          <w:rFonts w:ascii="Times New Roman" w:hAnsi="Times New Roman"/>
          <w:b/>
          <w:sz w:val="28"/>
          <w:szCs w:val="28"/>
        </w:rPr>
      </w:pPr>
    </w:p>
    <w:p w:rsidR="005819A6" w:rsidRDefault="005819A6" w:rsidP="00C408A5">
      <w:pPr>
        <w:pStyle w:val="a3"/>
        <w:spacing w:after="0"/>
        <w:ind w:left="0"/>
        <w:jc w:val="center"/>
        <w:rPr>
          <w:rFonts w:ascii="Times New Roman" w:hAnsi="Times New Roman"/>
          <w:b/>
          <w:sz w:val="28"/>
          <w:szCs w:val="28"/>
        </w:rPr>
      </w:pPr>
    </w:p>
    <w:p w:rsidR="00B41B36" w:rsidRPr="0011286F" w:rsidRDefault="00B34EAE" w:rsidP="00C408A5">
      <w:pPr>
        <w:pStyle w:val="a3"/>
        <w:spacing w:after="0"/>
        <w:ind w:left="0"/>
        <w:jc w:val="center"/>
        <w:rPr>
          <w:rFonts w:ascii="Times New Roman" w:hAnsi="Times New Roman"/>
          <w:b/>
          <w:sz w:val="28"/>
          <w:szCs w:val="28"/>
        </w:rPr>
      </w:pPr>
      <w:r w:rsidRPr="0011286F">
        <w:rPr>
          <w:rFonts w:ascii="Times New Roman" w:hAnsi="Times New Roman"/>
          <w:b/>
          <w:sz w:val="28"/>
          <w:szCs w:val="28"/>
        </w:rPr>
        <w:t xml:space="preserve">Учебно-тематический план </w:t>
      </w:r>
    </w:p>
    <w:p w:rsidR="001E5B9F" w:rsidRPr="0011286F" w:rsidRDefault="00F7450F"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Учебно-тематический план содержит </w:t>
      </w:r>
      <w:r w:rsidR="007A7F99" w:rsidRPr="0011286F">
        <w:rPr>
          <w:rFonts w:ascii="Times New Roman" w:hAnsi="Times New Roman"/>
          <w:sz w:val="28"/>
          <w:szCs w:val="28"/>
        </w:rPr>
        <w:t xml:space="preserve">примерное </w:t>
      </w:r>
      <w:r w:rsidRPr="0011286F">
        <w:rPr>
          <w:rFonts w:ascii="Times New Roman" w:hAnsi="Times New Roman"/>
          <w:sz w:val="28"/>
          <w:szCs w:val="28"/>
        </w:rPr>
        <w:t xml:space="preserve">распределение учебного материала каждого класса в течение всего срока обучения. Преподаватель может спланировать порядок изучения тем исходя из </w:t>
      </w:r>
      <w:r w:rsidRPr="0011286F">
        <w:rPr>
          <w:rFonts w:ascii="Times New Roman" w:hAnsi="Times New Roman"/>
          <w:sz w:val="28"/>
          <w:szCs w:val="28"/>
        </w:rPr>
        <w:lastRenderedPageBreak/>
        <w:t xml:space="preserve">особенностей каждой учебной группы, собственного опыта, сложившихся педагогических традиций. </w:t>
      </w:r>
    </w:p>
    <w:p w:rsidR="00851AAE" w:rsidRPr="0009086D" w:rsidRDefault="001E5B9F"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При планировании содержания занятий н</w:t>
      </w:r>
      <w:r w:rsidR="00F7450F" w:rsidRPr="0011286F">
        <w:rPr>
          <w:rFonts w:ascii="Times New Roman" w:hAnsi="Times New Roman"/>
          <w:sz w:val="28"/>
          <w:szCs w:val="28"/>
        </w:rPr>
        <w:t xml:space="preserve">еобходимо </w:t>
      </w:r>
      <w:r w:rsidRPr="0011286F">
        <w:rPr>
          <w:rFonts w:ascii="Times New Roman" w:hAnsi="Times New Roman"/>
          <w:sz w:val="28"/>
          <w:szCs w:val="28"/>
        </w:rPr>
        <w:t>учитывать</w:t>
      </w:r>
      <w:r w:rsidR="00F7450F" w:rsidRPr="0011286F">
        <w:rPr>
          <w:rFonts w:ascii="Times New Roman" w:hAnsi="Times New Roman"/>
          <w:sz w:val="28"/>
          <w:szCs w:val="28"/>
        </w:rPr>
        <w:t xml:space="preserve">, что гармоничное </w:t>
      </w:r>
      <w:r w:rsidRPr="0011286F">
        <w:rPr>
          <w:rFonts w:ascii="Times New Roman" w:hAnsi="Times New Roman"/>
          <w:sz w:val="28"/>
          <w:szCs w:val="28"/>
        </w:rPr>
        <w:t xml:space="preserve">и эффективное </w:t>
      </w:r>
      <w:r w:rsidR="00F7450F" w:rsidRPr="0011286F">
        <w:rPr>
          <w:rFonts w:ascii="Times New Roman" w:hAnsi="Times New Roman"/>
          <w:sz w:val="28"/>
          <w:szCs w:val="28"/>
        </w:rPr>
        <w:t>развитие музыкального слуха, музыкальной памяти</w:t>
      </w:r>
      <w:r w:rsidR="001431D3" w:rsidRPr="0011286F">
        <w:rPr>
          <w:rFonts w:ascii="Times New Roman" w:hAnsi="Times New Roman"/>
          <w:sz w:val="28"/>
          <w:szCs w:val="28"/>
        </w:rPr>
        <w:t>, музыкального мышления возможно лишь в случае регулярного об</w:t>
      </w:r>
      <w:r w:rsidR="00574BE2" w:rsidRPr="0011286F">
        <w:rPr>
          <w:rFonts w:ascii="Times New Roman" w:hAnsi="Times New Roman"/>
          <w:sz w:val="28"/>
          <w:szCs w:val="28"/>
        </w:rPr>
        <w:t>ращения на каждом уроке к различным</w:t>
      </w:r>
      <w:r w:rsidR="001431D3" w:rsidRPr="0011286F">
        <w:rPr>
          <w:rFonts w:ascii="Times New Roman" w:hAnsi="Times New Roman"/>
          <w:sz w:val="28"/>
          <w:szCs w:val="28"/>
        </w:rPr>
        <w:t xml:space="preserve"> формам работы (сольфеджирование, слуховой анализ, запись диктантов, интонационные, ритмические, творческие упражнения) независимо от изучаемой в данный момент темы.</w:t>
      </w:r>
    </w:p>
    <w:p w:rsidR="00851AAE" w:rsidRDefault="00851AAE" w:rsidP="00C408A5">
      <w:pPr>
        <w:pStyle w:val="a3"/>
        <w:spacing w:after="0"/>
        <w:ind w:left="0" w:firstLine="709"/>
        <w:jc w:val="center"/>
        <w:rPr>
          <w:rFonts w:ascii="Times New Roman" w:hAnsi="Times New Roman"/>
          <w:b/>
          <w:sz w:val="28"/>
          <w:szCs w:val="28"/>
        </w:rPr>
      </w:pPr>
    </w:p>
    <w:p w:rsidR="00756323" w:rsidRPr="0011286F" w:rsidRDefault="009617F1" w:rsidP="00C408A5">
      <w:pPr>
        <w:pStyle w:val="a3"/>
        <w:spacing w:after="0"/>
        <w:ind w:left="0" w:firstLine="709"/>
        <w:jc w:val="center"/>
        <w:rPr>
          <w:rFonts w:ascii="Times New Roman" w:hAnsi="Times New Roman"/>
          <w:b/>
          <w:sz w:val="28"/>
          <w:szCs w:val="28"/>
        </w:rPr>
      </w:pPr>
      <w:r w:rsidRPr="0011286F">
        <w:rPr>
          <w:rFonts w:ascii="Times New Roman" w:hAnsi="Times New Roman"/>
          <w:b/>
          <w:sz w:val="28"/>
          <w:szCs w:val="28"/>
        </w:rPr>
        <w:t>Срок обучения 8 лет</w:t>
      </w:r>
    </w:p>
    <w:p w:rsidR="001431D3" w:rsidRDefault="001431D3" w:rsidP="00C408A5">
      <w:pPr>
        <w:pStyle w:val="a3"/>
        <w:spacing w:after="0"/>
        <w:ind w:left="0" w:firstLine="709"/>
        <w:jc w:val="center"/>
        <w:rPr>
          <w:rFonts w:ascii="Times New Roman" w:hAnsi="Times New Roman"/>
          <w:b/>
          <w:sz w:val="28"/>
          <w:szCs w:val="28"/>
        </w:rPr>
      </w:pPr>
      <w:r w:rsidRPr="0011286F">
        <w:rPr>
          <w:rFonts w:ascii="Times New Roman" w:hAnsi="Times New Roman"/>
          <w:b/>
          <w:sz w:val="28"/>
          <w:szCs w:val="28"/>
        </w:rPr>
        <w:t>1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 xml:space="preserve">  Таблица 2</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7"/>
        <w:gridCol w:w="1525"/>
      </w:tblGrid>
      <w:tr w:rsidR="00B41B36" w:rsidRPr="0011286F" w:rsidTr="00931D63">
        <w:trPr>
          <w:trHeight w:val="278"/>
          <w:jc w:val="center"/>
        </w:trPr>
        <w:tc>
          <w:tcPr>
            <w:tcW w:w="534"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w:t>
            </w:r>
          </w:p>
        </w:tc>
        <w:tc>
          <w:tcPr>
            <w:tcW w:w="2836"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 xml:space="preserve">Наименование раздела, темы </w:t>
            </w:r>
          </w:p>
          <w:p w:rsidR="00B41B36" w:rsidRPr="0011286F" w:rsidRDefault="00B41B36" w:rsidP="00C408A5">
            <w:pPr>
              <w:spacing w:after="0"/>
              <w:jc w:val="center"/>
              <w:rPr>
                <w:rFonts w:ascii="Times New Roman" w:hAnsi="Times New Roman"/>
                <w:sz w:val="28"/>
                <w:szCs w:val="28"/>
              </w:rPr>
            </w:pPr>
          </w:p>
        </w:tc>
        <w:tc>
          <w:tcPr>
            <w:tcW w:w="1701"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Вид учебного занятия</w:t>
            </w:r>
          </w:p>
        </w:tc>
        <w:tc>
          <w:tcPr>
            <w:tcW w:w="4502" w:type="dxa"/>
            <w:gridSpan w:val="4"/>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Общий объем времени (в часах)</w:t>
            </w:r>
          </w:p>
        </w:tc>
      </w:tr>
      <w:tr w:rsidR="00B41B36" w:rsidRPr="0011286F" w:rsidTr="00931D63">
        <w:trPr>
          <w:trHeight w:val="277"/>
          <w:jc w:val="center"/>
        </w:trPr>
        <w:tc>
          <w:tcPr>
            <w:tcW w:w="534" w:type="dxa"/>
            <w:vMerge/>
          </w:tcPr>
          <w:p w:rsidR="00B41B36" w:rsidRPr="0011286F" w:rsidRDefault="00B41B36" w:rsidP="00C408A5">
            <w:pPr>
              <w:spacing w:after="0"/>
              <w:jc w:val="center"/>
              <w:rPr>
                <w:rFonts w:ascii="Times New Roman" w:hAnsi="Times New Roman"/>
                <w:sz w:val="28"/>
                <w:szCs w:val="28"/>
              </w:rPr>
            </w:pPr>
          </w:p>
        </w:tc>
        <w:tc>
          <w:tcPr>
            <w:tcW w:w="2836" w:type="dxa"/>
            <w:vMerge/>
          </w:tcPr>
          <w:p w:rsidR="00B41B36" w:rsidRPr="0011286F" w:rsidRDefault="00B41B36" w:rsidP="00C408A5">
            <w:pPr>
              <w:spacing w:after="0"/>
              <w:jc w:val="center"/>
              <w:rPr>
                <w:rFonts w:ascii="Times New Roman" w:hAnsi="Times New Roman"/>
                <w:sz w:val="28"/>
                <w:szCs w:val="28"/>
              </w:rPr>
            </w:pPr>
          </w:p>
        </w:tc>
        <w:tc>
          <w:tcPr>
            <w:tcW w:w="1701" w:type="dxa"/>
            <w:vMerge/>
          </w:tcPr>
          <w:p w:rsidR="00B41B36" w:rsidRPr="0011286F" w:rsidRDefault="00B41B36" w:rsidP="00C408A5">
            <w:pPr>
              <w:spacing w:after="0"/>
              <w:jc w:val="center"/>
              <w:rPr>
                <w:rFonts w:ascii="Times New Roman" w:hAnsi="Times New Roman"/>
                <w:sz w:val="28"/>
                <w:szCs w:val="28"/>
              </w:rPr>
            </w:pPr>
          </w:p>
        </w:tc>
        <w:tc>
          <w:tcPr>
            <w:tcW w:w="1560" w:type="dxa"/>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Максимальная учебная нагрузка</w:t>
            </w:r>
          </w:p>
        </w:tc>
        <w:tc>
          <w:tcPr>
            <w:tcW w:w="1417" w:type="dxa"/>
            <w:gridSpan w:val="2"/>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Самостоятельная работа</w:t>
            </w:r>
          </w:p>
        </w:tc>
        <w:tc>
          <w:tcPr>
            <w:tcW w:w="1525" w:type="dxa"/>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Аудиторные</w:t>
            </w:r>
            <w:r w:rsidR="0092212A" w:rsidRPr="00C90EA9">
              <w:rPr>
                <w:rFonts w:ascii="Times New Roman" w:hAnsi="Times New Roman"/>
                <w:sz w:val="24"/>
                <w:szCs w:val="24"/>
              </w:rPr>
              <w:t xml:space="preserve"> </w:t>
            </w:r>
            <w:r w:rsidRPr="00C90EA9">
              <w:rPr>
                <w:rFonts w:ascii="Times New Roman" w:hAnsi="Times New Roman"/>
                <w:sz w:val="24"/>
                <w:szCs w:val="24"/>
              </w:rPr>
              <w:t>занятия</w:t>
            </w:r>
          </w:p>
        </w:tc>
      </w:tr>
      <w:tr w:rsidR="00B41B36" w:rsidRPr="0011286F" w:rsidTr="00931D63">
        <w:trPr>
          <w:trHeight w:val="289"/>
          <w:jc w:val="center"/>
        </w:trPr>
        <w:tc>
          <w:tcPr>
            <w:tcW w:w="534" w:type="dxa"/>
          </w:tcPr>
          <w:p w:rsidR="00B41B36" w:rsidRPr="0011286F" w:rsidRDefault="001431D3"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B41B36" w:rsidRPr="0011286F" w:rsidRDefault="001431D3" w:rsidP="00C408A5">
            <w:pPr>
              <w:spacing w:after="0"/>
              <w:rPr>
                <w:rFonts w:ascii="Times New Roman" w:hAnsi="Times New Roman"/>
                <w:sz w:val="28"/>
                <w:szCs w:val="28"/>
              </w:rPr>
            </w:pPr>
            <w:r w:rsidRPr="0011286F">
              <w:rPr>
                <w:rFonts w:ascii="Times New Roman" w:hAnsi="Times New Roman"/>
                <w:sz w:val="28"/>
                <w:szCs w:val="28"/>
              </w:rPr>
              <w:t xml:space="preserve">Нотная грамота                                         </w:t>
            </w:r>
            <w:r w:rsidR="00E022FB">
              <w:rPr>
                <w:rFonts w:ascii="Times New Roman" w:hAnsi="Times New Roman"/>
                <w:sz w:val="28"/>
                <w:szCs w:val="28"/>
              </w:rPr>
              <w:t xml:space="preserve">                             </w:t>
            </w:r>
          </w:p>
        </w:tc>
        <w:tc>
          <w:tcPr>
            <w:tcW w:w="1701" w:type="dxa"/>
          </w:tcPr>
          <w:p w:rsidR="00B41B36" w:rsidRPr="0011286F" w:rsidRDefault="001431D3"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B41B36"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B41B36"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B41B36" w:rsidRPr="0011286F" w:rsidRDefault="00276EC2"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Гамма До мажор. Устойчивы</w:t>
            </w:r>
            <w:r w:rsidR="00C90EA9">
              <w:rPr>
                <w:rFonts w:ascii="Times New Roman" w:hAnsi="Times New Roman"/>
                <w:sz w:val="28"/>
                <w:szCs w:val="28"/>
              </w:rPr>
              <w:t>е и неустойчивые ступени</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Разрешение неуст</w:t>
            </w:r>
            <w:r w:rsidR="00C90EA9">
              <w:rPr>
                <w:rFonts w:ascii="Times New Roman" w:hAnsi="Times New Roman"/>
                <w:sz w:val="28"/>
                <w:szCs w:val="28"/>
              </w:rPr>
              <w:t>ойчивых ступеней, вводные звуки</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151E1D" w:rsidRPr="0011286F" w:rsidRDefault="00151E1D" w:rsidP="00931D63">
            <w:pPr>
              <w:spacing w:after="0"/>
              <w:ind w:right="-57"/>
              <w:rPr>
                <w:rFonts w:ascii="Times New Roman" w:hAnsi="Times New Roman"/>
                <w:sz w:val="28"/>
                <w:szCs w:val="28"/>
              </w:rPr>
            </w:pPr>
            <w:r w:rsidRPr="0011286F">
              <w:rPr>
                <w:rFonts w:ascii="Times New Roman" w:hAnsi="Times New Roman"/>
                <w:sz w:val="28"/>
                <w:szCs w:val="28"/>
              </w:rPr>
              <w:t>Опевание устойчивых ступ</w:t>
            </w:r>
            <w:r w:rsidR="00931D63">
              <w:rPr>
                <w:rFonts w:ascii="Times New Roman" w:hAnsi="Times New Roman"/>
                <w:sz w:val="28"/>
                <w:szCs w:val="28"/>
              </w:rPr>
              <w:t xml:space="preserve">еней. </w:t>
            </w:r>
            <w:r w:rsidR="00E022FB">
              <w:rPr>
                <w:rFonts w:ascii="Times New Roman" w:hAnsi="Times New Roman"/>
                <w:sz w:val="28"/>
                <w:szCs w:val="28"/>
              </w:rPr>
              <w:t>Тоническое трезвучие</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08"/>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5</w:t>
            </w:r>
          </w:p>
        </w:tc>
        <w:tc>
          <w:tcPr>
            <w:tcW w:w="2836" w:type="dxa"/>
          </w:tcPr>
          <w:p w:rsidR="00151E1D" w:rsidRPr="0011286F" w:rsidRDefault="00E022FB" w:rsidP="00C408A5">
            <w:pPr>
              <w:spacing w:after="0"/>
              <w:rPr>
                <w:rFonts w:ascii="Times New Roman" w:hAnsi="Times New Roman"/>
                <w:sz w:val="28"/>
                <w:szCs w:val="28"/>
              </w:rPr>
            </w:pPr>
            <w:r>
              <w:rPr>
                <w:rFonts w:ascii="Times New Roman" w:hAnsi="Times New Roman"/>
                <w:sz w:val="28"/>
                <w:szCs w:val="28"/>
              </w:rPr>
              <w:t>Длительности, размер, такт</w:t>
            </w:r>
          </w:p>
        </w:tc>
        <w:tc>
          <w:tcPr>
            <w:tcW w:w="1701" w:type="dxa"/>
          </w:tcPr>
          <w:p w:rsidR="00151E1D" w:rsidRDefault="00151E1D" w:rsidP="00C408A5">
            <w:pPr>
              <w:spacing w:after="0"/>
              <w:jc w:val="center"/>
            </w:pPr>
            <w:r w:rsidRPr="00BC735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38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C90EA9" w:rsidRPr="0011286F" w:rsidRDefault="0099379C" w:rsidP="00C408A5">
            <w:pPr>
              <w:spacing w:after="0"/>
              <w:rPr>
                <w:rFonts w:ascii="Times New Roman" w:hAnsi="Times New Roman"/>
                <w:sz w:val="28"/>
                <w:szCs w:val="28"/>
              </w:rPr>
            </w:pPr>
            <w:r>
              <w:rPr>
                <w:rFonts w:ascii="Times New Roman" w:hAnsi="Times New Roman"/>
                <w:sz w:val="28"/>
                <w:szCs w:val="28"/>
              </w:rPr>
              <w:t>Размер 2/</w:t>
            </w:r>
            <w:r w:rsidR="00C90EA9">
              <w:rPr>
                <w:rFonts w:ascii="Times New Roman" w:hAnsi="Times New Roman"/>
                <w:sz w:val="28"/>
                <w:szCs w:val="28"/>
              </w:rPr>
              <w:t>4</w:t>
            </w:r>
          </w:p>
        </w:tc>
        <w:tc>
          <w:tcPr>
            <w:tcW w:w="1701" w:type="dxa"/>
          </w:tcPr>
          <w:p w:rsidR="00151E1D" w:rsidRDefault="00151E1D" w:rsidP="00C408A5">
            <w:pPr>
              <w:spacing w:after="0"/>
              <w:jc w:val="center"/>
            </w:pPr>
            <w:r w:rsidRPr="00BC735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276EC2" w:rsidRPr="0011286F" w:rsidTr="00931D63">
        <w:trPr>
          <w:trHeight w:val="527"/>
          <w:jc w:val="center"/>
        </w:trPr>
        <w:tc>
          <w:tcPr>
            <w:tcW w:w="534" w:type="dxa"/>
          </w:tcPr>
          <w:p w:rsidR="00276EC2" w:rsidRPr="0011286F" w:rsidRDefault="00276EC2" w:rsidP="00C408A5">
            <w:pPr>
              <w:spacing w:after="0"/>
              <w:rPr>
                <w:rFonts w:ascii="Times New Roman" w:hAnsi="Times New Roman"/>
                <w:sz w:val="28"/>
                <w:szCs w:val="28"/>
              </w:rPr>
            </w:pPr>
            <w:r w:rsidRPr="0011286F">
              <w:rPr>
                <w:rFonts w:ascii="Times New Roman" w:hAnsi="Times New Roman"/>
                <w:sz w:val="28"/>
                <w:szCs w:val="28"/>
              </w:rPr>
              <w:t>7</w:t>
            </w:r>
          </w:p>
        </w:tc>
        <w:tc>
          <w:tcPr>
            <w:tcW w:w="2836" w:type="dxa"/>
          </w:tcPr>
          <w:p w:rsidR="00276EC2" w:rsidRPr="0011286F" w:rsidRDefault="0092212A"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276EC2" w:rsidRPr="00151E1D" w:rsidRDefault="0092212A"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276EC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276EC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276EC2" w:rsidRPr="0011286F" w:rsidRDefault="00276EC2"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60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Изуч</w:t>
            </w:r>
            <w:r w:rsidR="00C90EA9">
              <w:rPr>
                <w:rFonts w:ascii="Times New Roman" w:hAnsi="Times New Roman"/>
                <w:sz w:val="28"/>
                <w:szCs w:val="28"/>
              </w:rPr>
              <w:t>ение элементов гаммы Соль мажор</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29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Размер 3/4</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356"/>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Устные диктанты</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015F7A" w:rsidRPr="0011286F" w:rsidTr="00931D63">
        <w:trPr>
          <w:trHeight w:val="503"/>
          <w:jc w:val="center"/>
        </w:trPr>
        <w:tc>
          <w:tcPr>
            <w:tcW w:w="534" w:type="dxa"/>
          </w:tcPr>
          <w:p w:rsidR="00015F7A" w:rsidRPr="0011286F" w:rsidRDefault="00015F7A"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015F7A" w:rsidRPr="0011286F" w:rsidRDefault="0092212A" w:rsidP="00C408A5">
            <w:pPr>
              <w:spacing w:after="0"/>
              <w:rPr>
                <w:rFonts w:ascii="Times New Roman" w:hAnsi="Times New Roman"/>
                <w:sz w:val="28"/>
                <w:szCs w:val="28"/>
              </w:rPr>
            </w:pPr>
            <w:r w:rsidRPr="0011286F">
              <w:rPr>
                <w:rFonts w:ascii="Times New Roman" w:hAnsi="Times New Roman"/>
                <w:sz w:val="28"/>
                <w:szCs w:val="28"/>
              </w:rPr>
              <w:t xml:space="preserve">Текущий контроль </w:t>
            </w:r>
          </w:p>
        </w:tc>
        <w:tc>
          <w:tcPr>
            <w:tcW w:w="1701" w:type="dxa"/>
          </w:tcPr>
          <w:p w:rsidR="00015F7A" w:rsidRPr="0099379C" w:rsidRDefault="0099379C" w:rsidP="00C408A5">
            <w:pPr>
              <w:spacing w:after="0"/>
              <w:jc w:val="center"/>
              <w:rPr>
                <w:rFonts w:ascii="Times New Roman" w:hAnsi="Times New Roman"/>
                <w:sz w:val="24"/>
                <w:szCs w:val="24"/>
              </w:rPr>
            </w:pPr>
            <w:r>
              <w:rPr>
                <w:rFonts w:ascii="Times New Roman" w:hAnsi="Times New Roman"/>
                <w:sz w:val="24"/>
                <w:szCs w:val="24"/>
              </w:rPr>
              <w:t xml:space="preserve">Контрольный </w:t>
            </w:r>
            <w:r>
              <w:rPr>
                <w:rFonts w:ascii="Times New Roman" w:hAnsi="Times New Roman"/>
                <w:sz w:val="24"/>
                <w:szCs w:val="24"/>
              </w:rPr>
              <w:lastRenderedPageBreak/>
              <w:t>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lastRenderedPageBreak/>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015F7A"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56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Из</w:t>
            </w:r>
            <w:r w:rsidR="00C90EA9">
              <w:rPr>
                <w:rFonts w:ascii="Times New Roman" w:hAnsi="Times New Roman"/>
                <w:sz w:val="28"/>
                <w:szCs w:val="28"/>
              </w:rPr>
              <w:t>учение элементов гаммы Ре мажор</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68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Изучение элементов гаммы </w:t>
            </w:r>
            <w:r w:rsidR="00C90EA9">
              <w:rPr>
                <w:rFonts w:ascii="Times New Roman" w:hAnsi="Times New Roman"/>
                <w:sz w:val="28"/>
                <w:szCs w:val="28"/>
              </w:rPr>
              <w:t>Фа мажор</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Гамма л</w:t>
            </w:r>
            <w:r w:rsidR="006103E4">
              <w:rPr>
                <w:rFonts w:ascii="Times New Roman" w:hAnsi="Times New Roman"/>
                <w:sz w:val="28"/>
                <w:szCs w:val="28"/>
              </w:rPr>
              <w:t>я минор (</w:t>
            </w:r>
            <w:r w:rsidR="00DF3AF7" w:rsidRPr="00DF3AF7">
              <w:rPr>
                <w:rFonts w:ascii="Times New Roman" w:hAnsi="Times New Roman"/>
                <w:sz w:val="28"/>
                <w:szCs w:val="28"/>
              </w:rPr>
              <w:t>для продвинутых групп</w:t>
            </w:r>
            <w:r w:rsidR="00C90EA9">
              <w:rPr>
                <w:rFonts w:ascii="Times New Roman" w:hAnsi="Times New Roman"/>
                <w:sz w:val="28"/>
                <w:szCs w:val="28"/>
              </w:rPr>
              <w:t>)</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57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Знакомство с интервалами</w:t>
            </w:r>
          </w:p>
        </w:tc>
        <w:tc>
          <w:tcPr>
            <w:tcW w:w="1701" w:type="dxa"/>
          </w:tcPr>
          <w:p w:rsidR="00151E1D" w:rsidRDefault="00151E1D" w:rsidP="00C408A5">
            <w:pPr>
              <w:spacing w:after="0"/>
              <w:jc w:val="center"/>
            </w:pPr>
            <w:r w:rsidRPr="001F7B8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Затакт четв</w:t>
            </w:r>
            <w:r w:rsidR="00C90EA9">
              <w:rPr>
                <w:rFonts w:ascii="Times New Roman" w:hAnsi="Times New Roman"/>
                <w:sz w:val="28"/>
                <w:szCs w:val="28"/>
              </w:rPr>
              <w:t>ерть, две восьмые в размере 2/4</w:t>
            </w:r>
          </w:p>
        </w:tc>
        <w:tc>
          <w:tcPr>
            <w:tcW w:w="1701" w:type="dxa"/>
          </w:tcPr>
          <w:p w:rsidR="00151E1D" w:rsidRDefault="00151E1D" w:rsidP="00C408A5">
            <w:pPr>
              <w:spacing w:after="0"/>
              <w:jc w:val="center"/>
            </w:pPr>
            <w:r w:rsidRPr="001F7B8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015F7A" w:rsidRPr="0011286F" w:rsidTr="00931D63">
        <w:trPr>
          <w:trHeight w:val="542"/>
          <w:jc w:val="center"/>
        </w:trPr>
        <w:tc>
          <w:tcPr>
            <w:tcW w:w="534" w:type="dxa"/>
          </w:tcPr>
          <w:p w:rsidR="00015F7A" w:rsidRPr="0011286F" w:rsidRDefault="00015F7A" w:rsidP="00C408A5">
            <w:pPr>
              <w:spacing w:after="0"/>
              <w:rPr>
                <w:rFonts w:ascii="Times New Roman" w:hAnsi="Times New Roman"/>
                <w:sz w:val="28"/>
                <w:szCs w:val="28"/>
              </w:rPr>
            </w:pPr>
            <w:r w:rsidRPr="0011286F">
              <w:rPr>
                <w:rFonts w:ascii="Times New Roman" w:hAnsi="Times New Roman"/>
                <w:sz w:val="28"/>
                <w:szCs w:val="28"/>
              </w:rPr>
              <w:t>17</w:t>
            </w:r>
          </w:p>
        </w:tc>
        <w:tc>
          <w:tcPr>
            <w:tcW w:w="2836" w:type="dxa"/>
          </w:tcPr>
          <w:p w:rsidR="00015F7A" w:rsidRPr="0011286F" w:rsidRDefault="0092212A"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015F7A" w:rsidRPr="00B640DE" w:rsidRDefault="0092212A"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015F7A"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Запись одноголосных диктантов в</w:t>
            </w:r>
            <w:r w:rsidR="00C90EA9">
              <w:rPr>
                <w:rFonts w:ascii="Times New Roman" w:hAnsi="Times New Roman"/>
                <w:sz w:val="28"/>
                <w:szCs w:val="28"/>
              </w:rPr>
              <w:t xml:space="preserve"> размере 3/4</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66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4</w:t>
            </w:r>
            <w:r w:rsidRPr="0011286F">
              <w:rPr>
                <w:rFonts w:ascii="Times New Roman" w:hAnsi="Times New Roman"/>
                <w:sz w:val="28"/>
                <w:szCs w:val="28"/>
                <w:lang w:val="en-US"/>
              </w:rPr>
              <w:t>/</w:t>
            </w:r>
            <w:r w:rsidR="006103E4">
              <w:rPr>
                <w:rFonts w:ascii="Times New Roman" w:hAnsi="Times New Roman"/>
                <w:sz w:val="28"/>
                <w:szCs w:val="28"/>
              </w:rPr>
              <w:t>4 (</w:t>
            </w:r>
            <w:r w:rsidR="00DF3AF7" w:rsidRPr="00DF3AF7">
              <w:rPr>
                <w:rFonts w:ascii="Times New Roman" w:hAnsi="Times New Roman"/>
                <w:sz w:val="28"/>
                <w:szCs w:val="28"/>
              </w:rPr>
              <w:t>для продвинутых групп</w:t>
            </w:r>
            <w:r w:rsidR="00C90EA9">
              <w:rPr>
                <w:rFonts w:ascii="Times New Roman" w:hAnsi="Times New Roman"/>
                <w:sz w:val="28"/>
                <w:szCs w:val="28"/>
              </w:rPr>
              <w:t>)</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39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20</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Повторение</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015F7A" w:rsidRPr="0011286F" w:rsidTr="00931D63">
        <w:trPr>
          <w:trHeight w:val="569"/>
          <w:jc w:val="center"/>
        </w:trPr>
        <w:tc>
          <w:tcPr>
            <w:tcW w:w="534" w:type="dxa"/>
          </w:tcPr>
          <w:p w:rsidR="00015F7A" w:rsidRPr="0011286F" w:rsidRDefault="00E46993" w:rsidP="00C408A5">
            <w:pPr>
              <w:spacing w:after="0"/>
              <w:rPr>
                <w:rFonts w:ascii="Times New Roman" w:hAnsi="Times New Roman"/>
                <w:sz w:val="28"/>
                <w:szCs w:val="28"/>
              </w:rPr>
            </w:pPr>
            <w:r w:rsidRPr="0011286F">
              <w:rPr>
                <w:rFonts w:ascii="Times New Roman" w:hAnsi="Times New Roman"/>
                <w:sz w:val="28"/>
                <w:szCs w:val="28"/>
              </w:rPr>
              <w:t>21</w:t>
            </w:r>
          </w:p>
        </w:tc>
        <w:tc>
          <w:tcPr>
            <w:tcW w:w="2836" w:type="dxa"/>
          </w:tcPr>
          <w:p w:rsidR="00015F7A"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0092212A" w:rsidRPr="0011286F">
              <w:rPr>
                <w:rFonts w:ascii="Times New Roman" w:hAnsi="Times New Roman"/>
                <w:sz w:val="28"/>
                <w:szCs w:val="28"/>
              </w:rPr>
              <w:t xml:space="preserve"> контроль</w:t>
            </w:r>
          </w:p>
        </w:tc>
        <w:tc>
          <w:tcPr>
            <w:tcW w:w="1701" w:type="dxa"/>
          </w:tcPr>
          <w:p w:rsidR="00015F7A" w:rsidRPr="007F6416" w:rsidRDefault="007F6416" w:rsidP="00C408A5">
            <w:pPr>
              <w:spacing w:after="0"/>
              <w:jc w:val="center"/>
              <w:rPr>
                <w:rFonts w:ascii="Times New Roman" w:hAnsi="Times New Roman"/>
                <w:sz w:val="24"/>
                <w:szCs w:val="24"/>
              </w:rPr>
            </w:pPr>
            <w:r>
              <w:rPr>
                <w:rFonts w:ascii="Times New Roman" w:hAnsi="Times New Roman"/>
                <w:sz w:val="24"/>
                <w:szCs w:val="24"/>
              </w:rPr>
              <w:t>Контрольный 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E46993"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656B25" w:rsidRPr="0011286F" w:rsidTr="00931D63">
        <w:trPr>
          <w:trHeight w:val="529"/>
          <w:jc w:val="center"/>
        </w:trPr>
        <w:tc>
          <w:tcPr>
            <w:tcW w:w="534" w:type="dxa"/>
          </w:tcPr>
          <w:p w:rsidR="00656B25" w:rsidRPr="0011286F" w:rsidRDefault="00656B25" w:rsidP="00C408A5">
            <w:pPr>
              <w:spacing w:after="0"/>
              <w:rPr>
                <w:rFonts w:ascii="Times New Roman" w:hAnsi="Times New Roman"/>
                <w:sz w:val="28"/>
                <w:szCs w:val="28"/>
              </w:rPr>
            </w:pPr>
          </w:p>
        </w:tc>
        <w:tc>
          <w:tcPr>
            <w:tcW w:w="2836" w:type="dxa"/>
          </w:tcPr>
          <w:p w:rsidR="00656B25" w:rsidRPr="0011286F" w:rsidRDefault="00656B25"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656B25" w:rsidRPr="0011286F" w:rsidRDefault="00656B25" w:rsidP="00C408A5">
            <w:pPr>
              <w:spacing w:after="0"/>
              <w:jc w:val="center"/>
              <w:rPr>
                <w:rFonts w:ascii="Times New Roman" w:hAnsi="Times New Roman"/>
                <w:sz w:val="28"/>
                <w:szCs w:val="28"/>
              </w:rPr>
            </w:pPr>
          </w:p>
        </w:tc>
        <w:tc>
          <w:tcPr>
            <w:tcW w:w="1560" w:type="dxa"/>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64</w:t>
            </w:r>
          </w:p>
        </w:tc>
        <w:tc>
          <w:tcPr>
            <w:tcW w:w="1410" w:type="dxa"/>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32</w:t>
            </w:r>
          </w:p>
        </w:tc>
        <w:tc>
          <w:tcPr>
            <w:tcW w:w="1532" w:type="dxa"/>
            <w:gridSpan w:val="2"/>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32</w:t>
            </w:r>
          </w:p>
        </w:tc>
      </w:tr>
    </w:tbl>
    <w:p w:rsidR="00656B25" w:rsidRPr="00B640DE" w:rsidRDefault="00656B25" w:rsidP="00C408A5">
      <w:pPr>
        <w:spacing w:after="0"/>
        <w:ind w:firstLine="709"/>
        <w:jc w:val="center"/>
        <w:rPr>
          <w:rFonts w:ascii="Times New Roman" w:hAnsi="Times New Roman"/>
          <w:sz w:val="16"/>
          <w:szCs w:val="16"/>
        </w:rPr>
      </w:pPr>
    </w:p>
    <w:p w:rsidR="004332B2" w:rsidRDefault="004332B2" w:rsidP="00C408A5">
      <w:pPr>
        <w:spacing w:after="0"/>
        <w:ind w:firstLine="709"/>
        <w:jc w:val="center"/>
        <w:rPr>
          <w:rFonts w:ascii="Times New Roman" w:hAnsi="Times New Roman"/>
          <w:b/>
          <w:sz w:val="28"/>
          <w:szCs w:val="28"/>
        </w:rPr>
      </w:pPr>
      <w:r w:rsidRPr="0011286F">
        <w:rPr>
          <w:rFonts w:ascii="Times New Roman" w:hAnsi="Times New Roman"/>
          <w:b/>
          <w:sz w:val="28"/>
          <w:szCs w:val="28"/>
        </w:rPr>
        <w:t>2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3</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 класса</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2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Затакт четверть в размере 3/4 </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7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Си-бемоль мажор</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20"/>
          <w:jc w:val="center"/>
        </w:trPr>
        <w:tc>
          <w:tcPr>
            <w:tcW w:w="534"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4/4</w:t>
            </w:r>
          </w:p>
        </w:tc>
        <w:tc>
          <w:tcPr>
            <w:tcW w:w="1701" w:type="dxa"/>
          </w:tcPr>
          <w:p w:rsidR="007F6416" w:rsidRPr="007F6416" w:rsidRDefault="007F6416" w:rsidP="00C408A5">
            <w:pPr>
              <w:spacing w:after="0"/>
              <w:jc w:val="center"/>
              <w:rPr>
                <w:rFonts w:ascii="Times New Roman" w:hAnsi="Times New Roman"/>
                <w:sz w:val="28"/>
                <w:szCs w:val="28"/>
              </w:rPr>
            </w:pPr>
            <w:r>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4332B2" w:rsidRPr="0011286F" w:rsidTr="00FE5D3C">
        <w:trPr>
          <w:trHeight w:val="596"/>
          <w:jc w:val="center"/>
        </w:trPr>
        <w:tc>
          <w:tcPr>
            <w:tcW w:w="534" w:type="dxa"/>
          </w:tcPr>
          <w:p w:rsidR="004332B2" w:rsidRPr="0011286F" w:rsidRDefault="004332B2" w:rsidP="00C408A5">
            <w:pPr>
              <w:spacing w:after="0"/>
              <w:rPr>
                <w:rFonts w:ascii="Times New Roman" w:hAnsi="Times New Roman"/>
                <w:sz w:val="28"/>
                <w:szCs w:val="28"/>
              </w:rPr>
            </w:pPr>
            <w:r w:rsidRPr="0011286F">
              <w:rPr>
                <w:rFonts w:ascii="Times New Roman" w:hAnsi="Times New Roman"/>
                <w:sz w:val="28"/>
                <w:szCs w:val="28"/>
              </w:rPr>
              <w:t xml:space="preserve">5 </w:t>
            </w:r>
          </w:p>
        </w:tc>
        <w:tc>
          <w:tcPr>
            <w:tcW w:w="2836" w:type="dxa"/>
          </w:tcPr>
          <w:p w:rsidR="004332B2"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4332B2"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4332B2" w:rsidRPr="0011286F" w:rsidRDefault="004332B2"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56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ля минор</w:t>
            </w:r>
          </w:p>
        </w:tc>
        <w:tc>
          <w:tcPr>
            <w:tcW w:w="1701" w:type="dxa"/>
          </w:tcPr>
          <w:p w:rsidR="00151E1D" w:rsidRDefault="00151E1D" w:rsidP="00C408A5">
            <w:pPr>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7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lastRenderedPageBreak/>
              <w:t>7</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Три вида минора</w:t>
            </w:r>
            <w:r w:rsidR="00151E1D" w:rsidRPr="0011286F">
              <w:rPr>
                <w:rFonts w:ascii="Times New Roman" w:hAnsi="Times New Roman"/>
                <w:sz w:val="28"/>
                <w:szCs w:val="28"/>
              </w:rPr>
              <w:t xml:space="preserve"> </w:t>
            </w:r>
          </w:p>
        </w:tc>
        <w:tc>
          <w:tcPr>
            <w:tcW w:w="1701" w:type="dxa"/>
          </w:tcPr>
          <w:p w:rsidR="00151E1D" w:rsidRDefault="00151E1D" w:rsidP="00C408A5">
            <w:pPr>
              <w:spacing w:after="0"/>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четверть с точкой и восьмая</w:t>
            </w:r>
          </w:p>
        </w:tc>
        <w:tc>
          <w:tcPr>
            <w:tcW w:w="1701" w:type="dxa"/>
          </w:tcPr>
          <w:p w:rsidR="00151E1D" w:rsidRDefault="00151E1D" w:rsidP="00C408A5">
            <w:pPr>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4332B2" w:rsidRPr="0011286F" w:rsidTr="00FE5D3C">
        <w:trPr>
          <w:trHeight w:val="589"/>
          <w:jc w:val="center"/>
        </w:trPr>
        <w:tc>
          <w:tcPr>
            <w:tcW w:w="534" w:type="dxa"/>
          </w:tcPr>
          <w:p w:rsidR="004332B2" w:rsidRPr="0011286F" w:rsidRDefault="00F002FA"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4332B2"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4332B2"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4332B2" w:rsidRPr="0011286F" w:rsidRDefault="00F002FA"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55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Параллельные тональности</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четыре шестнадцатые в пройденных размерах</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9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ре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4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ми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8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си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80"/>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ч.1, м.2, б.2, м.3, б.3</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916EB5" w:rsidRPr="0011286F" w:rsidTr="00FE5D3C">
        <w:trPr>
          <w:trHeight w:val="561"/>
          <w:jc w:val="center"/>
        </w:trPr>
        <w:tc>
          <w:tcPr>
            <w:tcW w:w="534" w:type="dxa"/>
          </w:tcPr>
          <w:p w:rsidR="00916EB5" w:rsidRPr="0011286F" w:rsidRDefault="00916EB5" w:rsidP="00C408A5">
            <w:pPr>
              <w:spacing w:after="0"/>
              <w:rPr>
                <w:rFonts w:ascii="Times New Roman" w:hAnsi="Times New Roman"/>
                <w:sz w:val="28"/>
                <w:szCs w:val="28"/>
              </w:rPr>
            </w:pPr>
            <w:r w:rsidRPr="0011286F">
              <w:rPr>
                <w:rFonts w:ascii="Times New Roman" w:hAnsi="Times New Roman"/>
                <w:sz w:val="28"/>
                <w:szCs w:val="28"/>
              </w:rPr>
              <w:t xml:space="preserve">16 </w:t>
            </w:r>
          </w:p>
        </w:tc>
        <w:tc>
          <w:tcPr>
            <w:tcW w:w="2836" w:type="dxa"/>
          </w:tcPr>
          <w:p w:rsidR="00916EB5"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16EB5"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9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соль минор</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6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ч.4, ч.5, ч.8</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16"/>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Закрепление пройденного</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6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20 </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2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Резервные уроки</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34" w:type="dxa"/>
          </w:tcPr>
          <w:p w:rsidR="00151E1D" w:rsidRPr="0011286F" w:rsidRDefault="00151E1D" w:rsidP="00C408A5">
            <w:pPr>
              <w:spacing w:after="0"/>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122088" w:rsidRPr="00122088" w:rsidRDefault="00122088" w:rsidP="00C408A5">
      <w:pPr>
        <w:spacing w:after="0"/>
        <w:ind w:firstLine="709"/>
        <w:jc w:val="center"/>
        <w:rPr>
          <w:rFonts w:ascii="Times New Roman" w:hAnsi="Times New Roman"/>
          <w:b/>
          <w:sz w:val="16"/>
          <w:szCs w:val="16"/>
        </w:rPr>
      </w:pPr>
    </w:p>
    <w:p w:rsidR="004332B2" w:rsidRDefault="0095018F" w:rsidP="00C408A5">
      <w:pPr>
        <w:spacing w:after="0"/>
        <w:ind w:firstLine="709"/>
        <w:jc w:val="center"/>
        <w:rPr>
          <w:rFonts w:ascii="Times New Roman" w:hAnsi="Times New Roman"/>
          <w:b/>
          <w:sz w:val="28"/>
          <w:szCs w:val="28"/>
        </w:rPr>
      </w:pPr>
      <w:r w:rsidRPr="0011286F">
        <w:rPr>
          <w:rFonts w:ascii="Times New Roman" w:hAnsi="Times New Roman"/>
          <w:b/>
          <w:sz w:val="28"/>
          <w:szCs w:val="28"/>
        </w:rPr>
        <w:t>3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4</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2 класса</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60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Ля мажор</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7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lastRenderedPageBreak/>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восьмая и две шестнадцатых</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611"/>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5018F"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5</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фа-диез минор</w:t>
            </w:r>
          </w:p>
        </w:tc>
        <w:tc>
          <w:tcPr>
            <w:tcW w:w="1701" w:type="dxa"/>
          </w:tcPr>
          <w:p w:rsidR="00151E1D" w:rsidRDefault="00151E1D" w:rsidP="00C408A5">
            <w:pPr>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две шестнадцатых и восьмая</w:t>
            </w:r>
          </w:p>
        </w:tc>
        <w:tc>
          <w:tcPr>
            <w:tcW w:w="1701" w:type="dxa"/>
          </w:tcPr>
          <w:p w:rsidR="00151E1D" w:rsidRDefault="00151E1D" w:rsidP="00C408A5">
            <w:pPr>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4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Переменный лад</w:t>
            </w:r>
          </w:p>
        </w:tc>
        <w:tc>
          <w:tcPr>
            <w:tcW w:w="1701" w:type="dxa"/>
          </w:tcPr>
          <w:p w:rsidR="00151E1D" w:rsidRDefault="00151E1D" w:rsidP="00C408A5">
            <w:pPr>
              <w:spacing w:after="0"/>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549"/>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5018F"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Ми-бемоль мажор и до минор</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42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м</w:t>
            </w:r>
            <w:r w:rsidR="0099379C">
              <w:rPr>
                <w:rFonts w:ascii="Times New Roman" w:hAnsi="Times New Roman"/>
                <w:sz w:val="28"/>
                <w:szCs w:val="28"/>
              </w:rPr>
              <w:t>.</w:t>
            </w:r>
            <w:r w:rsidRPr="0011286F">
              <w:rPr>
                <w:rFonts w:ascii="Times New Roman" w:hAnsi="Times New Roman"/>
                <w:sz w:val="28"/>
                <w:szCs w:val="28"/>
              </w:rPr>
              <w:t>6 и б</w:t>
            </w:r>
            <w:r w:rsidR="0099379C">
              <w:rPr>
                <w:rFonts w:ascii="Times New Roman" w:hAnsi="Times New Roman"/>
                <w:sz w:val="28"/>
                <w:szCs w:val="28"/>
              </w:rPr>
              <w:t>.</w:t>
            </w:r>
            <w:r w:rsidRPr="0011286F">
              <w:rPr>
                <w:rFonts w:ascii="Times New Roman" w:hAnsi="Times New Roman"/>
                <w:sz w:val="28"/>
                <w:szCs w:val="28"/>
              </w:rPr>
              <w:t>6</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интервалов</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4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Главные трезвучия лада</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580"/>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B1C90"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43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3/8</w:t>
            </w:r>
          </w:p>
        </w:tc>
        <w:tc>
          <w:tcPr>
            <w:tcW w:w="1701" w:type="dxa"/>
          </w:tcPr>
          <w:p w:rsidR="00151E1D" w:rsidRDefault="00151E1D" w:rsidP="00C408A5">
            <w:pPr>
              <w:spacing w:after="0"/>
              <w:jc w:val="center"/>
            </w:pPr>
            <w:r w:rsidRPr="008835A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3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трезвучий</w:t>
            </w:r>
          </w:p>
        </w:tc>
        <w:tc>
          <w:tcPr>
            <w:tcW w:w="1701" w:type="dxa"/>
          </w:tcPr>
          <w:p w:rsidR="00151E1D" w:rsidRDefault="00151E1D" w:rsidP="00C408A5">
            <w:pPr>
              <w:spacing w:after="0"/>
              <w:jc w:val="center"/>
            </w:pPr>
            <w:r w:rsidRPr="008835A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B9079C" w:rsidRPr="0011286F" w:rsidTr="00FE5D3C">
        <w:trPr>
          <w:trHeight w:val="320"/>
          <w:jc w:val="center"/>
        </w:trPr>
        <w:tc>
          <w:tcPr>
            <w:tcW w:w="534" w:type="dxa"/>
          </w:tcPr>
          <w:p w:rsidR="00B9079C" w:rsidRPr="0011286F" w:rsidRDefault="00B9079C"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B9079C" w:rsidRPr="0011286F" w:rsidRDefault="00B9079C"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B9079C"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9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5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17 </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34" w:type="dxa"/>
          </w:tcPr>
          <w:p w:rsidR="00151E1D" w:rsidRPr="0011286F" w:rsidRDefault="00151E1D" w:rsidP="00C408A5">
            <w:pPr>
              <w:spacing w:after="0"/>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9C4504" w:rsidRDefault="009C4504" w:rsidP="00C408A5">
      <w:pPr>
        <w:spacing w:after="0"/>
        <w:ind w:firstLine="709"/>
        <w:jc w:val="center"/>
        <w:rPr>
          <w:rFonts w:ascii="Times New Roman" w:hAnsi="Times New Roman"/>
          <w:b/>
          <w:sz w:val="28"/>
          <w:szCs w:val="28"/>
        </w:rPr>
      </w:pPr>
      <w:r w:rsidRPr="0011286F">
        <w:rPr>
          <w:rFonts w:ascii="Times New Roman" w:hAnsi="Times New Roman"/>
          <w:b/>
          <w:sz w:val="28"/>
          <w:szCs w:val="28"/>
        </w:rPr>
        <w:t>4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5</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60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3 класса</w:t>
            </w:r>
          </w:p>
        </w:tc>
        <w:tc>
          <w:tcPr>
            <w:tcW w:w="1701" w:type="dxa"/>
          </w:tcPr>
          <w:p w:rsidR="00151E1D" w:rsidRDefault="00151E1D" w:rsidP="00C408A5">
            <w:pPr>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5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Ми мажор</w:t>
            </w:r>
          </w:p>
        </w:tc>
        <w:tc>
          <w:tcPr>
            <w:tcW w:w="1701" w:type="dxa"/>
          </w:tcPr>
          <w:p w:rsidR="00151E1D" w:rsidRDefault="00151E1D" w:rsidP="00C408A5">
            <w:pPr>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26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Пунктирный ритм</w:t>
            </w:r>
          </w:p>
        </w:tc>
        <w:tc>
          <w:tcPr>
            <w:tcW w:w="1701" w:type="dxa"/>
          </w:tcPr>
          <w:p w:rsidR="00151E1D" w:rsidRDefault="00151E1D" w:rsidP="00C408A5">
            <w:pPr>
              <w:spacing w:after="0"/>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5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lastRenderedPageBreak/>
              <w:t>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Главные трезвучия лада</w:t>
            </w:r>
          </w:p>
        </w:tc>
        <w:tc>
          <w:tcPr>
            <w:tcW w:w="1701" w:type="dxa"/>
          </w:tcPr>
          <w:p w:rsidR="00151E1D" w:rsidRDefault="00151E1D" w:rsidP="00C408A5">
            <w:pPr>
              <w:spacing w:after="0"/>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619"/>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646"/>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до-диез минор</w:t>
            </w:r>
          </w:p>
        </w:tc>
        <w:tc>
          <w:tcPr>
            <w:tcW w:w="1701" w:type="dxa"/>
          </w:tcPr>
          <w:p w:rsidR="00151E1D" w:rsidRDefault="00151E1D" w:rsidP="00C408A5">
            <w:pPr>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02"/>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Синкопа</w:t>
            </w:r>
          </w:p>
        </w:tc>
        <w:tc>
          <w:tcPr>
            <w:tcW w:w="1701" w:type="dxa"/>
          </w:tcPr>
          <w:p w:rsidR="00151E1D" w:rsidRDefault="00151E1D" w:rsidP="00C408A5">
            <w:pPr>
              <w:spacing w:after="0"/>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Тритоны на </w:t>
            </w:r>
            <w:r w:rsidRPr="0011286F">
              <w:rPr>
                <w:rFonts w:ascii="Times New Roman" w:hAnsi="Times New Roman"/>
                <w:sz w:val="28"/>
                <w:szCs w:val="28"/>
                <w:lang w:val="en-US"/>
              </w:rPr>
              <w:t>IV</w:t>
            </w:r>
            <w:r w:rsidRPr="0011286F">
              <w:rPr>
                <w:rFonts w:ascii="Times New Roman" w:hAnsi="Times New Roman"/>
                <w:sz w:val="28"/>
                <w:szCs w:val="28"/>
              </w:rPr>
              <w:t xml:space="preserve"> и на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ст. в мажоре и гарм.  миноре</w:t>
            </w:r>
          </w:p>
        </w:tc>
        <w:tc>
          <w:tcPr>
            <w:tcW w:w="1701" w:type="dxa"/>
          </w:tcPr>
          <w:p w:rsidR="00151E1D" w:rsidRDefault="00151E1D" w:rsidP="00C408A5">
            <w:pPr>
              <w:spacing w:after="0"/>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539"/>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406"/>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Триоль</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6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Ля-бемоль мажор</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2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6/8</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1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 м.7</w:t>
            </w:r>
          </w:p>
        </w:tc>
        <w:tc>
          <w:tcPr>
            <w:tcW w:w="1701" w:type="dxa"/>
          </w:tcPr>
          <w:p w:rsidR="00151E1D" w:rsidRDefault="00151E1D" w:rsidP="00C408A5">
            <w:pPr>
              <w:spacing w:after="0"/>
              <w:jc w:val="center"/>
            </w:pPr>
            <w:r w:rsidRPr="004A407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Доминантовый септаккорд в мажоре и гармоническом миноре</w:t>
            </w:r>
          </w:p>
        </w:tc>
        <w:tc>
          <w:tcPr>
            <w:tcW w:w="1701" w:type="dxa"/>
          </w:tcPr>
          <w:p w:rsidR="00151E1D" w:rsidRDefault="00151E1D" w:rsidP="00C408A5">
            <w:pPr>
              <w:jc w:val="center"/>
            </w:pPr>
            <w:r w:rsidRPr="004A407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542"/>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678"/>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фа минор</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8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тритонов</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доминантового септаккорда</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8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9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 xml:space="preserve">20 </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A329EE" w:rsidRDefault="00A329EE" w:rsidP="00C408A5">
      <w:pPr>
        <w:spacing w:after="0"/>
        <w:ind w:firstLine="709"/>
        <w:jc w:val="center"/>
        <w:rPr>
          <w:rFonts w:ascii="Times New Roman" w:hAnsi="Times New Roman"/>
          <w:b/>
          <w:sz w:val="28"/>
          <w:szCs w:val="28"/>
        </w:rPr>
      </w:pPr>
      <w:r w:rsidRPr="0011286F">
        <w:rPr>
          <w:rFonts w:ascii="Times New Roman" w:hAnsi="Times New Roman"/>
          <w:b/>
          <w:sz w:val="28"/>
          <w:szCs w:val="28"/>
        </w:rPr>
        <w:t>5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6</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634"/>
          <w:jc w:val="center"/>
        </w:trPr>
        <w:tc>
          <w:tcPr>
            <w:tcW w:w="534" w:type="dxa"/>
          </w:tcPr>
          <w:p w:rsidR="00151E1D" w:rsidRPr="007F6416" w:rsidRDefault="00151E1D" w:rsidP="00C408A5">
            <w:pPr>
              <w:spacing w:after="0"/>
              <w:jc w:val="center"/>
              <w:rPr>
                <w:rFonts w:ascii="Times New Roman" w:hAnsi="Times New Roman"/>
                <w:sz w:val="28"/>
                <w:szCs w:val="28"/>
              </w:rPr>
            </w:pPr>
            <w:r w:rsidRPr="007F6416">
              <w:rPr>
                <w:rFonts w:ascii="Times New Roman" w:hAnsi="Times New Roman"/>
                <w:sz w:val="28"/>
                <w:szCs w:val="28"/>
              </w:rPr>
              <w:lastRenderedPageBreak/>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4 класса</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Доминантовое трезвучие с обращениями и разрешениями</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Ритмическая группа четверть с точкой и две шестнадцатые</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A329EE" w:rsidRPr="0011286F" w:rsidTr="00FE5D3C">
        <w:trPr>
          <w:trHeight w:val="549"/>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Субдоминантовое трезвучие с обращениями и разрешениями</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Повторение тритонов на </w:t>
            </w:r>
            <w:r w:rsidRPr="0011286F">
              <w:rPr>
                <w:rFonts w:ascii="Times New Roman" w:hAnsi="Times New Roman"/>
                <w:sz w:val="28"/>
                <w:szCs w:val="28"/>
                <w:lang w:val="en-US"/>
              </w:rPr>
              <w:t>IV</w:t>
            </w:r>
            <w:r w:rsidRPr="0011286F">
              <w:rPr>
                <w:rFonts w:ascii="Times New Roman" w:hAnsi="Times New Roman"/>
                <w:sz w:val="28"/>
                <w:szCs w:val="28"/>
              </w:rPr>
              <w:t xml:space="preserve"> и </w:t>
            </w:r>
            <w:r w:rsidRPr="0011286F">
              <w:rPr>
                <w:rFonts w:ascii="Times New Roman" w:hAnsi="Times New Roman"/>
                <w:sz w:val="28"/>
                <w:szCs w:val="28"/>
                <w:lang w:val="en-US"/>
              </w:rPr>
              <w:t>VII</w:t>
            </w:r>
            <w:r w:rsidRPr="0011286F">
              <w:rPr>
                <w:rFonts w:ascii="Times New Roman" w:hAnsi="Times New Roman"/>
                <w:sz w:val="28"/>
                <w:szCs w:val="28"/>
              </w:rPr>
              <w:t xml:space="preserve"> ступенях в мажоре и гармоническом миноре</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Уменьшенное трезвучие на </w:t>
            </w:r>
            <w:r w:rsidRPr="0011286F">
              <w:rPr>
                <w:rFonts w:ascii="Times New Roman" w:hAnsi="Times New Roman"/>
                <w:sz w:val="28"/>
                <w:szCs w:val="28"/>
                <w:lang w:val="en-US"/>
              </w:rPr>
              <w:t>VII</w:t>
            </w:r>
            <w:r w:rsidRPr="0011286F">
              <w:rPr>
                <w:rFonts w:ascii="Times New Roman" w:hAnsi="Times New Roman"/>
                <w:sz w:val="28"/>
                <w:szCs w:val="28"/>
              </w:rPr>
              <w:t xml:space="preserve"> ступени в мажоре и гармоническом миноре</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A329EE" w:rsidRPr="0011286F" w:rsidTr="00FE5D3C">
        <w:trPr>
          <w:trHeight w:val="542"/>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FE5D3C" w:rsidRDefault="00151E1D" w:rsidP="00C408A5">
            <w:pPr>
              <w:spacing w:after="0"/>
              <w:rPr>
                <w:rFonts w:ascii="Times New Roman" w:hAnsi="Times New Roman"/>
                <w:sz w:val="28"/>
                <w:szCs w:val="28"/>
              </w:rPr>
            </w:pPr>
            <w:r w:rsidRPr="0011286F">
              <w:rPr>
                <w:rFonts w:ascii="Times New Roman" w:hAnsi="Times New Roman"/>
                <w:sz w:val="28"/>
                <w:szCs w:val="28"/>
              </w:rPr>
              <w:t xml:space="preserve">Си мажор,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соль-диез минор</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98"/>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Различные виды синкоп</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мажорных и минорных трезвучий, секстаккордов, квартсекстаккордов от звука</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A329EE" w:rsidRPr="0011286F" w:rsidTr="00FE5D3C">
        <w:trPr>
          <w:trHeight w:val="541"/>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 xml:space="preserve">Контрольный </w:t>
            </w:r>
            <w:r w:rsidRPr="00151E1D">
              <w:rPr>
                <w:rFonts w:ascii="Times New Roman" w:hAnsi="Times New Roman"/>
                <w:sz w:val="24"/>
                <w:szCs w:val="24"/>
              </w:rPr>
              <w:lastRenderedPageBreak/>
              <w:t>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lastRenderedPageBreak/>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Ре-бемоль мажор, си-бемоль минор</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Буквенные обозначения тональностей</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Период, предложения, фраза</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7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5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2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5"/>
          <w:jc w:val="center"/>
        </w:trPr>
        <w:tc>
          <w:tcPr>
            <w:tcW w:w="534" w:type="dxa"/>
          </w:tcPr>
          <w:p w:rsidR="00151E1D" w:rsidRPr="0011286F" w:rsidRDefault="00151E1D" w:rsidP="00C408A5">
            <w:pPr>
              <w:spacing w:after="0"/>
              <w:jc w:val="center"/>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A805EC" w:rsidRDefault="00A805EC" w:rsidP="00C408A5">
      <w:pPr>
        <w:spacing w:after="0"/>
        <w:ind w:firstLine="709"/>
        <w:jc w:val="center"/>
        <w:rPr>
          <w:rFonts w:ascii="Times New Roman" w:hAnsi="Times New Roman"/>
          <w:b/>
          <w:sz w:val="28"/>
          <w:szCs w:val="28"/>
        </w:rPr>
      </w:pPr>
      <w:r w:rsidRPr="0011286F">
        <w:rPr>
          <w:rFonts w:ascii="Times New Roman" w:hAnsi="Times New Roman"/>
          <w:b/>
          <w:sz w:val="28"/>
          <w:szCs w:val="28"/>
        </w:rPr>
        <w:t>6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7</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70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5 класса</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Доминантового септаккорда, разрешения</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Ритмические фигуры с шестнадцатыми в размерах 3/8, 6/8</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52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Гармонический мажор</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Субдоминанта в гармоническом мажоре</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Тритоны в гармоническом мажоре и натуральном миноре</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lastRenderedPageBreak/>
              <w:t>8</w:t>
            </w:r>
          </w:p>
        </w:tc>
        <w:tc>
          <w:tcPr>
            <w:tcW w:w="2820" w:type="dxa"/>
          </w:tcPr>
          <w:p w:rsidR="00F9505F" w:rsidRPr="0011286F" w:rsidRDefault="007F6416" w:rsidP="00C408A5">
            <w:pPr>
              <w:spacing w:after="0"/>
              <w:rPr>
                <w:rFonts w:ascii="Times New Roman" w:hAnsi="Times New Roman"/>
                <w:sz w:val="28"/>
                <w:szCs w:val="28"/>
              </w:rPr>
            </w:pPr>
            <w:r>
              <w:rPr>
                <w:rFonts w:ascii="Times New Roman" w:hAnsi="Times New Roman"/>
                <w:sz w:val="28"/>
                <w:szCs w:val="28"/>
              </w:rPr>
              <w:t>Ритм триоль (шестнадцатые)</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643"/>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Фа-диез мажор,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ре-диез минор</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Уменьшенное трезвучие</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в гармоническом мажоре</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Уменьшенное трезвучие в натуральном миноре</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Ритмические группы с залигованными нотами</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Хроматизм, альтерация.</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lang w:val="en-US"/>
              </w:rPr>
              <w:t>IV</w:t>
            </w:r>
            <w:r w:rsidRPr="0011286F">
              <w:rPr>
                <w:rFonts w:ascii="Times New Roman" w:hAnsi="Times New Roman"/>
                <w:sz w:val="28"/>
                <w:szCs w:val="28"/>
              </w:rPr>
              <w:t xml:space="preserve"> повышенная ступень в мажоре и в миноре</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Отклонение, модуляция в параллельную тональность, в тональность доминанты</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Соль-бемоль мажор, ми-бемоль минор</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Энгармонизм тональностей с 6 знаками</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Квинтовый круг тональностей</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p w:rsidR="00151E1D" w:rsidRPr="0011286F" w:rsidRDefault="00151E1D" w:rsidP="00C408A5">
            <w:pPr>
              <w:spacing w:after="0"/>
              <w:jc w:val="center"/>
              <w:rPr>
                <w:rFonts w:ascii="Times New Roman" w:hAnsi="Times New Roman"/>
                <w:sz w:val="28"/>
                <w:szCs w:val="28"/>
              </w:rPr>
            </w:pPr>
          </w:p>
        </w:tc>
      </w:tr>
      <w:tr w:rsidR="00F9505F" w:rsidRPr="0011286F" w:rsidTr="00FE5D3C">
        <w:trPr>
          <w:trHeight w:val="547"/>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lastRenderedPageBreak/>
              <w:t>21</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55"/>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22</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64"/>
          <w:jc w:val="center"/>
        </w:trPr>
        <w:tc>
          <w:tcPr>
            <w:tcW w:w="567" w:type="dxa"/>
          </w:tcPr>
          <w:p w:rsidR="00F9505F" w:rsidRPr="0011286F" w:rsidRDefault="00F9505F" w:rsidP="00C408A5">
            <w:pPr>
              <w:spacing w:after="0"/>
              <w:jc w:val="center"/>
              <w:rPr>
                <w:rFonts w:ascii="Times New Roman" w:hAnsi="Times New Roman"/>
                <w:sz w:val="28"/>
                <w:szCs w:val="28"/>
              </w:rPr>
            </w:pP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F9505F" w:rsidRPr="0011286F" w:rsidRDefault="00F9505F" w:rsidP="00C408A5">
            <w:pPr>
              <w:spacing w:after="0"/>
              <w:jc w:val="center"/>
              <w:rPr>
                <w:rFonts w:ascii="Times New Roman" w:hAnsi="Times New Roman"/>
                <w:sz w:val="28"/>
                <w:szCs w:val="28"/>
              </w:rPr>
            </w:pP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C060B3" w:rsidRDefault="00C060B3" w:rsidP="00C408A5">
      <w:pPr>
        <w:spacing w:after="0"/>
        <w:ind w:firstLine="709"/>
        <w:jc w:val="center"/>
        <w:rPr>
          <w:rFonts w:ascii="Times New Roman" w:hAnsi="Times New Roman"/>
          <w:b/>
          <w:sz w:val="28"/>
          <w:szCs w:val="28"/>
        </w:rPr>
      </w:pPr>
      <w:r w:rsidRPr="0011286F">
        <w:rPr>
          <w:rFonts w:ascii="Times New Roman" w:hAnsi="Times New Roman"/>
          <w:b/>
          <w:sz w:val="28"/>
          <w:szCs w:val="28"/>
        </w:rPr>
        <w:t>7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8</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6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6 класса</w:t>
            </w:r>
          </w:p>
        </w:tc>
        <w:tc>
          <w:tcPr>
            <w:tcW w:w="1701" w:type="dxa"/>
          </w:tcPr>
          <w:p w:rsidR="00151E1D" w:rsidRDefault="00151E1D" w:rsidP="00C408A5">
            <w:pPr>
              <w:jc w:val="center"/>
            </w:pPr>
            <w:r w:rsidRPr="00C9652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20" w:type="dxa"/>
          </w:tcPr>
          <w:p w:rsidR="00151E1D" w:rsidRPr="0011286F" w:rsidRDefault="00151E1D" w:rsidP="00FE5D3C">
            <w:pPr>
              <w:spacing w:after="0"/>
              <w:ind w:right="-57"/>
              <w:rPr>
                <w:rFonts w:ascii="Times New Roman" w:hAnsi="Times New Roman"/>
                <w:sz w:val="28"/>
                <w:szCs w:val="28"/>
              </w:rPr>
            </w:pPr>
            <w:r w:rsidRPr="0011286F">
              <w:rPr>
                <w:rFonts w:ascii="Times New Roman" w:hAnsi="Times New Roman"/>
                <w:sz w:val="28"/>
                <w:szCs w:val="28"/>
              </w:rPr>
              <w:t xml:space="preserve">Характерные интервалы </w:t>
            </w:r>
            <w:r w:rsidR="00FE5D3C">
              <w:rPr>
                <w:rFonts w:ascii="Times New Roman" w:hAnsi="Times New Roman"/>
                <w:sz w:val="28"/>
                <w:szCs w:val="28"/>
              </w:rPr>
              <w:t xml:space="preserve"> ув.2 и ум.7 в </w:t>
            </w:r>
            <w:r w:rsidRPr="0011286F">
              <w:rPr>
                <w:rFonts w:ascii="Times New Roman" w:hAnsi="Times New Roman"/>
                <w:sz w:val="28"/>
                <w:szCs w:val="28"/>
              </w:rPr>
              <w:t>гармоническом мажоре и гармоническом миноре</w:t>
            </w:r>
          </w:p>
        </w:tc>
        <w:tc>
          <w:tcPr>
            <w:tcW w:w="1701" w:type="dxa"/>
          </w:tcPr>
          <w:p w:rsidR="00151E1D" w:rsidRDefault="00151E1D" w:rsidP="00C408A5">
            <w:pPr>
              <w:jc w:val="center"/>
            </w:pPr>
            <w:r w:rsidRPr="00C9652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Характерные интервалы ум.4 и ув.5 в гармоническом мажоре</w:t>
            </w:r>
          </w:p>
        </w:tc>
        <w:tc>
          <w:tcPr>
            <w:tcW w:w="1701" w:type="dxa"/>
          </w:tcPr>
          <w:p w:rsidR="00151E1D" w:rsidRDefault="00151E1D" w:rsidP="00C408A5">
            <w:pPr>
              <w:jc w:val="center"/>
            </w:pPr>
            <w:r w:rsidRPr="00FC16A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Характерные интервалы ум.4 и ув.5 в гармоническом миноре</w:t>
            </w:r>
          </w:p>
        </w:tc>
        <w:tc>
          <w:tcPr>
            <w:tcW w:w="1701" w:type="dxa"/>
          </w:tcPr>
          <w:p w:rsidR="00151E1D" w:rsidRDefault="00151E1D" w:rsidP="00C408A5">
            <w:pPr>
              <w:jc w:val="center"/>
            </w:pPr>
            <w:r w:rsidRPr="00FC16A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85"/>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Малый вводный септаккорд в натуральном мажоре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Уменьшенный вводный септаккорд в гармоническом мажоре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Уменьшенный вводный септаккорд в гармоническом миноре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1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Различные виды внутритактовых </w:t>
            </w:r>
            <w:r w:rsidRPr="0011286F">
              <w:rPr>
                <w:rFonts w:ascii="Times New Roman" w:hAnsi="Times New Roman"/>
                <w:sz w:val="28"/>
                <w:szCs w:val="28"/>
              </w:rPr>
              <w:lastRenderedPageBreak/>
              <w:t>синкоп</w:t>
            </w:r>
          </w:p>
        </w:tc>
        <w:tc>
          <w:tcPr>
            <w:tcW w:w="1701" w:type="dxa"/>
          </w:tcPr>
          <w:p w:rsidR="00151E1D" w:rsidRDefault="00151E1D" w:rsidP="00C408A5">
            <w:pPr>
              <w:jc w:val="center"/>
            </w:pPr>
            <w:r w:rsidRPr="00DD23FA">
              <w:rPr>
                <w:rFonts w:ascii="Times New Roman" w:hAnsi="Times New Roman"/>
                <w:sz w:val="28"/>
                <w:szCs w:val="28"/>
              </w:rPr>
              <w:lastRenderedPageBreak/>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493"/>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44"/>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Тональности с семью знаками в ключе</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и разрешение тритонов от звука</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и разрешение ув.2 и ум.7 от звука</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Диатонические лады</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67"/>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Пентатоника</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2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20"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Переменный размер</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151E1D" w:rsidRPr="0011286F" w:rsidRDefault="007F6416" w:rsidP="00C408A5">
            <w:pPr>
              <w:spacing w:after="0"/>
              <w:rPr>
                <w:rFonts w:ascii="Times New Roman" w:hAnsi="Times New Roman"/>
                <w:sz w:val="28"/>
                <w:szCs w:val="28"/>
              </w:rPr>
            </w:pPr>
            <w:r>
              <w:rPr>
                <w:rFonts w:ascii="Times New Roman" w:hAnsi="Times New Roman"/>
                <w:sz w:val="28"/>
                <w:szCs w:val="28"/>
              </w:rPr>
              <w:t>Размеры 6/4, 3/</w:t>
            </w:r>
            <w:r w:rsidR="00151E1D" w:rsidRPr="0011286F">
              <w:rPr>
                <w:rFonts w:ascii="Times New Roman" w:hAnsi="Times New Roman"/>
                <w:sz w:val="28"/>
                <w:szCs w:val="28"/>
              </w:rPr>
              <w:t>2</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63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2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Тональности 1 степени родства</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Период, отклонения, модуляция в родственные тональности</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Альтерации неустойчивых ступеней</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0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23</w:t>
            </w:r>
          </w:p>
        </w:tc>
        <w:tc>
          <w:tcPr>
            <w:tcW w:w="2820" w:type="dxa"/>
          </w:tcPr>
          <w:p w:rsidR="00F9505F" w:rsidRPr="0011286F" w:rsidRDefault="008E6941" w:rsidP="00C408A5">
            <w:pPr>
              <w:spacing w:after="0"/>
              <w:rPr>
                <w:rFonts w:ascii="Times New Roman" w:hAnsi="Times New Roman"/>
                <w:sz w:val="28"/>
                <w:szCs w:val="28"/>
              </w:rPr>
            </w:pPr>
            <w:r>
              <w:rPr>
                <w:rFonts w:ascii="Times New Roman" w:hAnsi="Times New Roman"/>
                <w:sz w:val="28"/>
                <w:szCs w:val="28"/>
              </w:rPr>
              <w:t>Промежуточный</w:t>
            </w:r>
            <w:r w:rsidR="00916EB5" w:rsidRPr="0011286F">
              <w:rPr>
                <w:rFonts w:ascii="Times New Roman" w:hAnsi="Times New Roman"/>
                <w:sz w:val="28"/>
                <w:szCs w:val="28"/>
              </w:rPr>
              <w:t xml:space="preserve">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42"/>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24</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409"/>
          <w:jc w:val="center"/>
        </w:trPr>
        <w:tc>
          <w:tcPr>
            <w:tcW w:w="567" w:type="dxa"/>
          </w:tcPr>
          <w:p w:rsidR="00F9505F" w:rsidRPr="0011286F" w:rsidRDefault="00F9505F" w:rsidP="00C408A5">
            <w:pPr>
              <w:spacing w:after="0"/>
              <w:jc w:val="center"/>
              <w:rPr>
                <w:rFonts w:ascii="Times New Roman" w:hAnsi="Times New Roman"/>
                <w:sz w:val="28"/>
                <w:szCs w:val="28"/>
              </w:rPr>
            </w:pP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F9505F" w:rsidRPr="0011286F" w:rsidRDefault="00F9505F" w:rsidP="00C408A5">
            <w:pPr>
              <w:spacing w:after="0"/>
              <w:jc w:val="center"/>
              <w:rPr>
                <w:rFonts w:ascii="Times New Roman" w:hAnsi="Times New Roman"/>
                <w:sz w:val="28"/>
                <w:szCs w:val="28"/>
              </w:rPr>
            </w:pP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B60A31" w:rsidRDefault="00B60A31" w:rsidP="00C408A5">
      <w:pPr>
        <w:spacing w:after="0"/>
        <w:ind w:firstLine="709"/>
        <w:jc w:val="center"/>
        <w:rPr>
          <w:rFonts w:ascii="Times New Roman" w:hAnsi="Times New Roman"/>
          <w:b/>
          <w:sz w:val="28"/>
          <w:szCs w:val="28"/>
        </w:rPr>
      </w:pPr>
      <w:r w:rsidRPr="0011286F">
        <w:rPr>
          <w:rFonts w:ascii="Times New Roman" w:hAnsi="Times New Roman"/>
          <w:b/>
          <w:sz w:val="28"/>
          <w:szCs w:val="28"/>
        </w:rPr>
        <w:t>8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9</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651"/>
          <w:jc w:val="center"/>
        </w:trPr>
        <w:tc>
          <w:tcPr>
            <w:tcW w:w="567"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7 класса</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lastRenderedPageBreak/>
              <w:t>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Вспомогательные хроматические звуки</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Проходящие хроматические звуки</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47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Размеры 9/8, 12/8</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F9505F"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3C7113" w:rsidRPr="0011286F" w:rsidTr="00FE5D3C">
        <w:trPr>
          <w:trHeight w:val="681"/>
          <w:jc w:val="center"/>
        </w:trPr>
        <w:tc>
          <w:tcPr>
            <w:tcW w:w="567"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3C7113" w:rsidRPr="0011286F" w:rsidRDefault="003C7113"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3C7113" w:rsidRPr="00151E1D" w:rsidRDefault="003C7113"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Правописание хроматической гаммы (основа – мажорный лад)</w:t>
            </w:r>
          </w:p>
        </w:tc>
        <w:tc>
          <w:tcPr>
            <w:tcW w:w="1701" w:type="dxa"/>
          </w:tcPr>
          <w:p w:rsidR="00151E1D" w:rsidRDefault="00151E1D" w:rsidP="00C408A5">
            <w:pPr>
              <w:jc w:val="center"/>
            </w:pPr>
            <w:r w:rsidRPr="00A07091">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Правописание хроматической гаммы (основа – минорный лад)</w:t>
            </w:r>
          </w:p>
        </w:tc>
        <w:tc>
          <w:tcPr>
            <w:tcW w:w="1701" w:type="dxa"/>
          </w:tcPr>
          <w:p w:rsidR="00151E1D" w:rsidRDefault="00151E1D" w:rsidP="00C408A5">
            <w:pPr>
              <w:jc w:val="center"/>
            </w:pPr>
            <w:r w:rsidRPr="00A07091">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 xml:space="preserve">Септаккорд </w:t>
            </w:r>
            <w:r w:rsidRPr="0011286F">
              <w:rPr>
                <w:rFonts w:ascii="Times New Roman" w:hAnsi="Times New Roman"/>
                <w:sz w:val="28"/>
                <w:szCs w:val="28"/>
                <w:lang w:val="en-US"/>
              </w:rPr>
              <w:t>II</w:t>
            </w:r>
            <w:r w:rsidRPr="0011286F">
              <w:rPr>
                <w:rFonts w:ascii="Times New Roman" w:hAnsi="Times New Roman"/>
                <w:sz w:val="28"/>
                <w:szCs w:val="28"/>
              </w:rPr>
              <w:t xml:space="preserve"> ступени в мажоре и миноре</w:t>
            </w:r>
          </w:p>
        </w:tc>
        <w:tc>
          <w:tcPr>
            <w:tcW w:w="1701" w:type="dxa"/>
          </w:tcPr>
          <w:p w:rsidR="00E022FB" w:rsidRDefault="00E022FB" w:rsidP="00C408A5">
            <w:pPr>
              <w:jc w:val="center"/>
            </w:pPr>
            <w:r w:rsidRPr="00A07091">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5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Междутактовые синкопы</w:t>
            </w:r>
          </w:p>
        </w:tc>
        <w:tc>
          <w:tcPr>
            <w:tcW w:w="1701" w:type="dxa"/>
          </w:tcPr>
          <w:p w:rsidR="00E022FB" w:rsidRDefault="00E022FB" w:rsidP="00C408A5">
            <w:pPr>
              <w:jc w:val="center"/>
            </w:pPr>
            <w:r w:rsidRPr="00A07091">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9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Прерванный оборот в мажоре и гармоническом миноре</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Увеличенное трезвучие в гармоническом мажоре и миноре</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13"/>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Сложные виды синкоп</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525"/>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Виды септаккордов</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Построение септаккордов от звука  и их разрешение в тональности</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lastRenderedPageBreak/>
              <w:t>16</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Построение от звука обращений малого мажорного септаккорда и разрешение его как доминантового в мажоре и гармоническом миноре</w:t>
            </w:r>
          </w:p>
        </w:tc>
        <w:tc>
          <w:tcPr>
            <w:tcW w:w="1701"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7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418"/>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E022FB" w:rsidRDefault="00E022FB" w:rsidP="00C408A5">
            <w:pPr>
              <w:jc w:val="center"/>
            </w:pPr>
            <w:r w:rsidRPr="008D61CA">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Письменные контрольные работы</w:t>
            </w:r>
          </w:p>
        </w:tc>
        <w:tc>
          <w:tcPr>
            <w:tcW w:w="1701" w:type="dxa"/>
          </w:tcPr>
          <w:p w:rsidR="00E022FB" w:rsidRDefault="00E022FB" w:rsidP="00C408A5">
            <w:pPr>
              <w:jc w:val="center"/>
            </w:pPr>
            <w:r w:rsidRPr="008D61CA">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66"/>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62"/>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21</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555"/>
          <w:jc w:val="center"/>
        </w:trPr>
        <w:tc>
          <w:tcPr>
            <w:tcW w:w="567" w:type="dxa"/>
          </w:tcPr>
          <w:p w:rsidR="00E022FB" w:rsidRPr="0011286F" w:rsidRDefault="00E022FB" w:rsidP="00C408A5">
            <w:pPr>
              <w:spacing w:after="0"/>
              <w:jc w:val="center"/>
              <w:rPr>
                <w:rFonts w:ascii="Times New Roman" w:hAnsi="Times New Roman"/>
                <w:sz w:val="28"/>
                <w:szCs w:val="28"/>
              </w:rPr>
            </w:pP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E022FB" w:rsidRPr="0011286F" w:rsidRDefault="00E022FB" w:rsidP="00C408A5">
            <w:pPr>
              <w:spacing w:after="0"/>
              <w:jc w:val="center"/>
              <w:rPr>
                <w:rFonts w:ascii="Times New Roman" w:hAnsi="Times New Roman"/>
                <w:sz w:val="28"/>
                <w:szCs w:val="28"/>
              </w:rPr>
            </w:pP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99379C" w:rsidRDefault="0099379C" w:rsidP="00C408A5">
      <w:pPr>
        <w:spacing w:after="0"/>
        <w:rPr>
          <w:rFonts w:ascii="Times New Roman" w:hAnsi="Times New Roman"/>
          <w:b/>
          <w:color w:val="00B050"/>
          <w:sz w:val="28"/>
          <w:szCs w:val="28"/>
        </w:rPr>
      </w:pPr>
    </w:p>
    <w:p w:rsidR="0009086D" w:rsidRDefault="0009086D" w:rsidP="00C408A5">
      <w:pPr>
        <w:spacing w:after="0"/>
        <w:rPr>
          <w:rFonts w:ascii="Times New Roman" w:hAnsi="Times New Roman"/>
          <w:b/>
          <w:color w:val="00B050"/>
          <w:sz w:val="28"/>
          <w:szCs w:val="28"/>
        </w:rPr>
      </w:pPr>
    </w:p>
    <w:p w:rsidR="00C7610E" w:rsidRPr="00FB2082" w:rsidRDefault="00C7610E" w:rsidP="00C408A5">
      <w:pPr>
        <w:spacing w:after="0"/>
        <w:ind w:firstLine="709"/>
        <w:jc w:val="center"/>
        <w:rPr>
          <w:rFonts w:ascii="Times New Roman" w:hAnsi="Times New Roman"/>
          <w:b/>
          <w:i/>
          <w:sz w:val="28"/>
          <w:szCs w:val="28"/>
        </w:rPr>
      </w:pPr>
      <w:r w:rsidRPr="00FB2082">
        <w:rPr>
          <w:rFonts w:ascii="Times New Roman" w:hAnsi="Times New Roman"/>
          <w:b/>
          <w:i/>
          <w:sz w:val="28"/>
          <w:szCs w:val="28"/>
        </w:rPr>
        <w:t>Распределение учебного материала по годам обучения</w:t>
      </w:r>
    </w:p>
    <w:p w:rsidR="0000235D" w:rsidRPr="0011286F" w:rsidRDefault="009617F1" w:rsidP="00C408A5">
      <w:pPr>
        <w:spacing w:after="0"/>
        <w:ind w:firstLine="709"/>
        <w:jc w:val="center"/>
        <w:rPr>
          <w:rFonts w:ascii="Times New Roman" w:hAnsi="Times New Roman"/>
          <w:b/>
          <w:sz w:val="28"/>
          <w:szCs w:val="28"/>
        </w:rPr>
      </w:pPr>
      <w:r w:rsidRPr="0011286F">
        <w:rPr>
          <w:rFonts w:ascii="Times New Roman" w:hAnsi="Times New Roman"/>
          <w:b/>
          <w:sz w:val="28"/>
          <w:szCs w:val="28"/>
        </w:rPr>
        <w:t>Срок обучения 8 лет</w:t>
      </w:r>
    </w:p>
    <w:p w:rsidR="00276EC2" w:rsidRPr="00C04B55" w:rsidRDefault="00276EC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1 класс</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Высокие и низкие звуки</w:t>
      </w:r>
      <w:r w:rsidR="00D567BF" w:rsidRPr="0011286F">
        <w:rPr>
          <w:rFonts w:ascii="Times New Roman" w:hAnsi="Times New Roman"/>
          <w:sz w:val="28"/>
          <w:szCs w:val="28"/>
        </w:rPr>
        <w:t>, регистр</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Звукоряд, гамма, ступени, вводные звуки</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Цифровое обозначение ступеней</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Устойчивость и неустойчивость</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Тоника, тоническое трезвучие, аккорд</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Мажор и минор</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Тон, полутон</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Диез, бемоль</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Строение мажорной гаммы</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Тональности До мажор, Соль мажор, Фа мажор, Ре мажор, ля минор (для п</w:t>
      </w:r>
      <w:r w:rsidR="00290782" w:rsidRPr="0011286F">
        <w:rPr>
          <w:rFonts w:ascii="Times New Roman" w:hAnsi="Times New Roman"/>
          <w:sz w:val="28"/>
          <w:szCs w:val="28"/>
        </w:rPr>
        <w:t>р</w:t>
      </w:r>
      <w:r w:rsidRPr="0011286F">
        <w:rPr>
          <w:rFonts w:ascii="Times New Roman" w:hAnsi="Times New Roman"/>
          <w:sz w:val="28"/>
          <w:szCs w:val="28"/>
        </w:rPr>
        <w:t>одвинутых групп)</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Ключевые знаки</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Скрипичный и басовый ключи</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Транспонирование</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Темп</w:t>
      </w:r>
      <w:r w:rsidR="006E4521" w:rsidRPr="0011286F">
        <w:rPr>
          <w:rFonts w:ascii="Times New Roman" w:hAnsi="Times New Roman"/>
          <w:sz w:val="28"/>
          <w:szCs w:val="28"/>
        </w:rPr>
        <w:t>.</w:t>
      </w:r>
    </w:p>
    <w:p w:rsidR="00D567BF" w:rsidRPr="0011286F" w:rsidRDefault="00290782" w:rsidP="00931D63">
      <w:pPr>
        <w:spacing w:after="0"/>
        <w:jc w:val="both"/>
        <w:rPr>
          <w:rFonts w:ascii="Times New Roman" w:hAnsi="Times New Roman"/>
          <w:sz w:val="28"/>
          <w:szCs w:val="28"/>
        </w:rPr>
      </w:pPr>
      <w:r w:rsidRPr="0011286F">
        <w:rPr>
          <w:rFonts w:ascii="Times New Roman" w:hAnsi="Times New Roman"/>
          <w:sz w:val="28"/>
          <w:szCs w:val="28"/>
        </w:rPr>
        <w:lastRenderedPageBreak/>
        <w:t>Размер (</w:t>
      </w:r>
      <w:r w:rsidR="00D567BF" w:rsidRPr="0011286F">
        <w:rPr>
          <w:rFonts w:ascii="Times New Roman" w:hAnsi="Times New Roman"/>
          <w:sz w:val="28"/>
          <w:szCs w:val="28"/>
        </w:rPr>
        <w:t>2/4</w:t>
      </w:r>
      <w:r w:rsidRPr="0011286F">
        <w:rPr>
          <w:rFonts w:ascii="Times New Roman" w:hAnsi="Times New Roman"/>
          <w:sz w:val="28"/>
          <w:szCs w:val="28"/>
        </w:rPr>
        <w:t>, 3</w:t>
      </w:r>
      <w:r w:rsidR="00D567BF" w:rsidRPr="0011286F">
        <w:rPr>
          <w:rFonts w:ascii="Times New Roman" w:hAnsi="Times New Roman"/>
          <w:sz w:val="28"/>
          <w:szCs w:val="28"/>
        </w:rPr>
        <w:t>/4, для п</w:t>
      </w:r>
      <w:r w:rsidR="00931D63">
        <w:rPr>
          <w:rFonts w:ascii="Times New Roman" w:hAnsi="Times New Roman"/>
          <w:sz w:val="28"/>
          <w:szCs w:val="28"/>
        </w:rPr>
        <w:t>р</w:t>
      </w:r>
      <w:r w:rsidR="00D567BF" w:rsidRPr="0011286F">
        <w:rPr>
          <w:rFonts w:ascii="Times New Roman" w:hAnsi="Times New Roman"/>
          <w:sz w:val="28"/>
          <w:szCs w:val="28"/>
        </w:rPr>
        <w:t>одвинутых групп - 4/4)</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Длительности – восьмые, четверти, половинна</w:t>
      </w:r>
      <w:r w:rsidR="00290782" w:rsidRPr="0011286F">
        <w:rPr>
          <w:rFonts w:ascii="Times New Roman" w:hAnsi="Times New Roman"/>
          <w:sz w:val="28"/>
          <w:szCs w:val="28"/>
        </w:rPr>
        <w:t>я, целая</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Ритм</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Такт, тактовая черта</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Сильная доля</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Затакт</w:t>
      </w:r>
      <w:r w:rsidR="006E4521" w:rsidRPr="0011286F">
        <w:rPr>
          <w:rFonts w:ascii="Times New Roman" w:hAnsi="Times New Roman"/>
          <w:sz w:val="28"/>
          <w:szCs w:val="28"/>
        </w:rPr>
        <w:t>.</w:t>
      </w:r>
    </w:p>
    <w:p w:rsidR="00931D63" w:rsidRDefault="00D567BF" w:rsidP="00931D63">
      <w:pPr>
        <w:spacing w:after="0"/>
        <w:jc w:val="both"/>
        <w:rPr>
          <w:rFonts w:ascii="Times New Roman" w:hAnsi="Times New Roman"/>
          <w:sz w:val="28"/>
          <w:szCs w:val="28"/>
        </w:rPr>
      </w:pPr>
      <w:r w:rsidRPr="0011286F">
        <w:rPr>
          <w:rFonts w:ascii="Times New Roman" w:hAnsi="Times New Roman"/>
          <w:sz w:val="28"/>
          <w:szCs w:val="28"/>
        </w:rPr>
        <w:t>Пауза</w:t>
      </w:r>
      <w:r w:rsidR="00D535E9" w:rsidRPr="0011286F">
        <w:rPr>
          <w:rFonts w:ascii="Times New Roman" w:hAnsi="Times New Roman"/>
          <w:sz w:val="28"/>
          <w:szCs w:val="28"/>
        </w:rPr>
        <w:t xml:space="preserve"> (восьмая, четвертная, для п</w:t>
      </w:r>
      <w:r w:rsidR="00DF3AF7">
        <w:rPr>
          <w:rFonts w:ascii="Times New Roman" w:hAnsi="Times New Roman"/>
          <w:sz w:val="28"/>
          <w:szCs w:val="28"/>
        </w:rPr>
        <w:t>р</w:t>
      </w:r>
      <w:r w:rsidR="00D535E9" w:rsidRPr="0011286F">
        <w:rPr>
          <w:rFonts w:ascii="Times New Roman" w:hAnsi="Times New Roman"/>
          <w:sz w:val="28"/>
          <w:szCs w:val="28"/>
        </w:rPr>
        <w:t xml:space="preserve">одвинутых групп – половинная, </w:t>
      </w:r>
      <w:r w:rsidR="00931D63" w:rsidRPr="00931D63">
        <w:rPr>
          <w:rFonts w:ascii="Times New Roman" w:hAnsi="Times New Roman"/>
          <w:sz w:val="28"/>
          <w:szCs w:val="28"/>
        </w:rPr>
        <w:t>целая).</w:t>
      </w:r>
    </w:p>
    <w:p w:rsidR="00E63295" w:rsidRPr="00C04B55" w:rsidRDefault="00E63295"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2 класс</w:t>
      </w:r>
    </w:p>
    <w:p w:rsidR="00E6329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Параллельные тональности</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Натуральный, гармонический, мелодический вид минора</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Тональности Си-бемоль мажор, ля минор, ми минор, си минор, ре минор, соль минор</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Тетрахорд</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Бекар</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Интервал</w:t>
      </w:r>
      <w:r w:rsidR="00285ED7" w:rsidRPr="0011286F">
        <w:rPr>
          <w:rFonts w:ascii="Times New Roman" w:hAnsi="Times New Roman"/>
          <w:sz w:val="28"/>
          <w:szCs w:val="28"/>
        </w:rPr>
        <w:t>ы (ч.1, м.2, б.2, м.3, б.3, ч.4, ч.5, ч.8</w:t>
      </w:r>
      <w:r w:rsidR="00D535E9" w:rsidRPr="0011286F">
        <w:rPr>
          <w:rFonts w:ascii="Times New Roman" w:hAnsi="Times New Roman"/>
          <w:sz w:val="28"/>
          <w:szCs w:val="28"/>
        </w:rPr>
        <w:t>)</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Мотив</w:t>
      </w:r>
      <w:r w:rsidR="00285ED7" w:rsidRPr="0011286F">
        <w:rPr>
          <w:rFonts w:ascii="Times New Roman" w:hAnsi="Times New Roman"/>
          <w:sz w:val="28"/>
          <w:szCs w:val="28"/>
        </w:rPr>
        <w:t>, фраза</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Секвенция</w:t>
      </w:r>
      <w:r w:rsidR="006E4521" w:rsidRPr="0011286F">
        <w:rPr>
          <w:rFonts w:ascii="Times New Roman" w:hAnsi="Times New Roman"/>
          <w:sz w:val="28"/>
          <w:szCs w:val="28"/>
        </w:rPr>
        <w:t>.</w:t>
      </w:r>
    </w:p>
    <w:p w:rsidR="002E3F53" w:rsidRPr="0011286F" w:rsidRDefault="002E3F53" w:rsidP="00931D63">
      <w:pPr>
        <w:spacing w:after="0"/>
        <w:jc w:val="both"/>
        <w:rPr>
          <w:rFonts w:ascii="Times New Roman" w:hAnsi="Times New Roman"/>
          <w:sz w:val="28"/>
          <w:szCs w:val="28"/>
        </w:rPr>
      </w:pPr>
      <w:r w:rsidRPr="0011286F">
        <w:rPr>
          <w:rFonts w:ascii="Times New Roman" w:hAnsi="Times New Roman"/>
          <w:sz w:val="28"/>
          <w:szCs w:val="28"/>
        </w:rPr>
        <w:t>Канон</w:t>
      </w:r>
      <w:r w:rsidR="006E4521" w:rsidRPr="0011286F">
        <w:rPr>
          <w:rFonts w:ascii="Times New Roman" w:hAnsi="Times New Roman"/>
          <w:sz w:val="28"/>
          <w:szCs w:val="28"/>
        </w:rPr>
        <w:t>.</w:t>
      </w:r>
    </w:p>
    <w:p w:rsidR="00285ED7" w:rsidRPr="0011286F" w:rsidRDefault="00285ED7" w:rsidP="00931D63">
      <w:pPr>
        <w:spacing w:after="0"/>
        <w:jc w:val="both"/>
        <w:rPr>
          <w:rFonts w:ascii="Times New Roman" w:hAnsi="Times New Roman"/>
          <w:sz w:val="28"/>
          <w:szCs w:val="28"/>
        </w:rPr>
      </w:pPr>
      <w:r w:rsidRPr="0011286F">
        <w:rPr>
          <w:rFonts w:ascii="Times New Roman" w:hAnsi="Times New Roman"/>
          <w:sz w:val="28"/>
          <w:szCs w:val="28"/>
        </w:rPr>
        <w:t>Ритмические длительности: целая, четверть с точкой и восьмая, четыре шестнадцатых</w:t>
      </w:r>
      <w:r w:rsidR="006E4521" w:rsidRPr="0011286F">
        <w:rPr>
          <w:rFonts w:ascii="Times New Roman" w:hAnsi="Times New Roman"/>
          <w:sz w:val="28"/>
          <w:szCs w:val="28"/>
        </w:rPr>
        <w:t>.</w:t>
      </w:r>
    </w:p>
    <w:p w:rsidR="00285ED7" w:rsidRPr="0011286F" w:rsidRDefault="00285ED7" w:rsidP="00931D63">
      <w:pPr>
        <w:spacing w:after="0"/>
        <w:jc w:val="both"/>
        <w:rPr>
          <w:rFonts w:ascii="Times New Roman" w:hAnsi="Times New Roman"/>
          <w:sz w:val="28"/>
          <w:szCs w:val="28"/>
        </w:rPr>
      </w:pPr>
      <w:r w:rsidRPr="0011286F">
        <w:rPr>
          <w:rFonts w:ascii="Times New Roman" w:hAnsi="Times New Roman"/>
          <w:sz w:val="28"/>
          <w:szCs w:val="28"/>
        </w:rPr>
        <w:t>Затакт восьмая и две восьмые</w:t>
      </w:r>
    </w:p>
    <w:p w:rsidR="00D535E9" w:rsidRPr="0011286F" w:rsidRDefault="00D535E9" w:rsidP="00931D63">
      <w:pPr>
        <w:spacing w:after="0"/>
        <w:jc w:val="both"/>
        <w:rPr>
          <w:rFonts w:ascii="Times New Roman" w:hAnsi="Times New Roman"/>
          <w:sz w:val="28"/>
          <w:szCs w:val="28"/>
        </w:rPr>
      </w:pPr>
      <w:r w:rsidRPr="0011286F">
        <w:rPr>
          <w:rFonts w:ascii="Times New Roman" w:hAnsi="Times New Roman"/>
          <w:sz w:val="28"/>
          <w:szCs w:val="28"/>
        </w:rPr>
        <w:t>Паузы (половинная, целая)</w:t>
      </w:r>
      <w:r w:rsidR="006E4521" w:rsidRPr="0011286F">
        <w:rPr>
          <w:rFonts w:ascii="Times New Roman" w:hAnsi="Times New Roman"/>
          <w:sz w:val="28"/>
          <w:szCs w:val="28"/>
        </w:rPr>
        <w:t>.</w:t>
      </w:r>
    </w:p>
    <w:p w:rsidR="009B1C90" w:rsidRPr="00C04B55" w:rsidRDefault="009B1C90"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3 класс</w:t>
      </w:r>
    </w:p>
    <w:p w:rsidR="009B1C90"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Мажорные и минорные тональности до трех знаков в ключе</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Переменный лад</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Обращение интервала</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Интервалы м.6 и б.6</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Главные трезвучия лада</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Обращения трезвучия – секстаккорд, квартсекстаккорд</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Тоническое трезвучие с обращениями</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Ритмические группы восьмая и две шестнадцатых, восьма</w:t>
      </w:r>
      <w:r w:rsidR="00290782" w:rsidRPr="0011286F">
        <w:rPr>
          <w:rFonts w:ascii="Times New Roman" w:hAnsi="Times New Roman"/>
          <w:sz w:val="28"/>
          <w:szCs w:val="28"/>
        </w:rPr>
        <w:t>я и четверть в размерах 2/4, 3/</w:t>
      </w:r>
      <w:r w:rsidRPr="0011286F">
        <w:rPr>
          <w:rFonts w:ascii="Times New Roman" w:hAnsi="Times New Roman"/>
          <w:sz w:val="28"/>
          <w:szCs w:val="28"/>
        </w:rPr>
        <w:t>4, 4/4</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Размер 3/8</w:t>
      </w:r>
      <w:r w:rsidR="006E4521" w:rsidRPr="0011286F">
        <w:rPr>
          <w:rFonts w:ascii="Times New Roman" w:hAnsi="Times New Roman"/>
          <w:sz w:val="28"/>
          <w:szCs w:val="28"/>
        </w:rPr>
        <w:t>.</w:t>
      </w:r>
    </w:p>
    <w:p w:rsidR="00641256" w:rsidRPr="00C04B55" w:rsidRDefault="001F556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4 класс</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Тональности до 4 знаков в ключе</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Трезвучия главных ступеней - тоника, субдоминанта, доминанта</w:t>
      </w:r>
      <w:r w:rsidR="006E4521" w:rsidRPr="0011286F">
        <w:rPr>
          <w:rFonts w:ascii="Times New Roman" w:hAnsi="Times New Roman"/>
          <w:sz w:val="28"/>
          <w:szCs w:val="28"/>
        </w:rPr>
        <w:t>.</w:t>
      </w:r>
    </w:p>
    <w:p w:rsidR="006A35EC"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Септ</w:t>
      </w:r>
      <w:r w:rsidR="006A35EC" w:rsidRPr="0011286F">
        <w:rPr>
          <w:rFonts w:ascii="Times New Roman" w:hAnsi="Times New Roman"/>
          <w:sz w:val="28"/>
          <w:szCs w:val="28"/>
        </w:rPr>
        <w:t>има</w:t>
      </w:r>
      <w:r w:rsidR="006E4521" w:rsidRPr="0011286F">
        <w:rPr>
          <w:rFonts w:ascii="Times New Roman" w:hAnsi="Times New Roman"/>
          <w:sz w:val="28"/>
          <w:szCs w:val="28"/>
        </w:rPr>
        <w:t>.</w:t>
      </w:r>
    </w:p>
    <w:p w:rsidR="001F5562" w:rsidRPr="0011286F" w:rsidRDefault="006A35EC" w:rsidP="00931D63">
      <w:pPr>
        <w:spacing w:after="0"/>
        <w:jc w:val="both"/>
        <w:rPr>
          <w:rFonts w:ascii="Times New Roman" w:hAnsi="Times New Roman"/>
          <w:sz w:val="28"/>
          <w:szCs w:val="28"/>
        </w:rPr>
      </w:pPr>
      <w:r w:rsidRPr="0011286F">
        <w:rPr>
          <w:rFonts w:ascii="Times New Roman" w:hAnsi="Times New Roman"/>
          <w:sz w:val="28"/>
          <w:szCs w:val="28"/>
        </w:rPr>
        <w:t>Д</w:t>
      </w:r>
      <w:r w:rsidR="001F5562" w:rsidRPr="0011286F">
        <w:rPr>
          <w:rFonts w:ascii="Times New Roman" w:hAnsi="Times New Roman"/>
          <w:sz w:val="28"/>
          <w:szCs w:val="28"/>
        </w:rPr>
        <w:t>оминантовый септаккорд</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Тритон, увеличенная кварта, уменьшенная квинта</w:t>
      </w:r>
      <w:r w:rsidR="006E4521" w:rsidRPr="0011286F">
        <w:rPr>
          <w:rFonts w:ascii="Times New Roman" w:hAnsi="Times New Roman"/>
          <w:sz w:val="28"/>
          <w:szCs w:val="28"/>
        </w:rPr>
        <w:t>.</w:t>
      </w:r>
    </w:p>
    <w:p w:rsidR="006A35EC"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lastRenderedPageBreak/>
        <w:t>Пунктирный ритм</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Синкопа</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Триоль</w:t>
      </w:r>
      <w:r w:rsidR="006E4521" w:rsidRPr="0011286F">
        <w:rPr>
          <w:rFonts w:ascii="Times New Roman" w:hAnsi="Times New Roman"/>
          <w:sz w:val="28"/>
          <w:szCs w:val="28"/>
        </w:rPr>
        <w:t>.</w:t>
      </w:r>
    </w:p>
    <w:p w:rsidR="001F5562" w:rsidRPr="0011286F" w:rsidRDefault="006A35EC" w:rsidP="00931D63">
      <w:pPr>
        <w:spacing w:after="0"/>
        <w:jc w:val="both"/>
        <w:rPr>
          <w:rFonts w:ascii="Times New Roman" w:hAnsi="Times New Roman"/>
          <w:sz w:val="28"/>
          <w:szCs w:val="28"/>
        </w:rPr>
      </w:pPr>
      <w:r w:rsidRPr="0011286F">
        <w:rPr>
          <w:rFonts w:ascii="Times New Roman" w:hAnsi="Times New Roman"/>
          <w:sz w:val="28"/>
          <w:szCs w:val="28"/>
        </w:rPr>
        <w:t>Размер 6/8</w:t>
      </w:r>
      <w:r w:rsidR="006E4521" w:rsidRPr="0011286F">
        <w:rPr>
          <w:rFonts w:ascii="Times New Roman" w:hAnsi="Times New Roman"/>
          <w:sz w:val="28"/>
          <w:szCs w:val="28"/>
        </w:rPr>
        <w:t>.</w:t>
      </w:r>
    </w:p>
    <w:p w:rsidR="001F5562" w:rsidRPr="00C04B55" w:rsidRDefault="00286EA1"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5 класс</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Тональности до 5 знаков в ключе</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Буквенные обозначения тональностей</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Обращения и разрешения главных трезвучий</w:t>
      </w:r>
      <w:r w:rsidR="006E4521" w:rsidRPr="0011286F">
        <w:rPr>
          <w:rFonts w:ascii="Times New Roman" w:hAnsi="Times New Roman"/>
          <w:sz w:val="28"/>
          <w:szCs w:val="28"/>
        </w:rPr>
        <w:t>.</w:t>
      </w:r>
      <w:r w:rsidRPr="0011286F">
        <w:rPr>
          <w:rFonts w:ascii="Times New Roman" w:hAnsi="Times New Roman"/>
          <w:sz w:val="28"/>
          <w:szCs w:val="28"/>
        </w:rPr>
        <w:t xml:space="preserve"> </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Построение от звука мажорных и минорных трезвучий, секстаккордов, квартсекстаккордов</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Уменьшенное трезвучие в мажоре и гармоническом миноре</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Ритм четверть с точкой и две шестнадцатых</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Различные виды синкоп</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Период, предложение, фраза, каденция</w:t>
      </w:r>
      <w:r w:rsidR="006E4521" w:rsidRPr="0011286F">
        <w:rPr>
          <w:rFonts w:ascii="Times New Roman" w:hAnsi="Times New Roman"/>
          <w:sz w:val="28"/>
          <w:szCs w:val="28"/>
        </w:rPr>
        <w:t>.</w:t>
      </w:r>
    </w:p>
    <w:p w:rsidR="00084C65" w:rsidRPr="00C04B55" w:rsidRDefault="00C35894"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6 класс</w:t>
      </w:r>
    </w:p>
    <w:p w:rsidR="00084C65"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Тональности до 6 знаков в ключе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Гармонический вид мажора</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Энгармонизм</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Квинтовы</w:t>
      </w:r>
      <w:r w:rsidR="006A6CE8" w:rsidRPr="0011286F">
        <w:rPr>
          <w:rFonts w:ascii="Times New Roman" w:hAnsi="Times New Roman"/>
          <w:sz w:val="28"/>
          <w:szCs w:val="28"/>
        </w:rPr>
        <w:t>й</w:t>
      </w:r>
      <w:r w:rsidRPr="0011286F">
        <w:rPr>
          <w:rFonts w:ascii="Times New Roman" w:hAnsi="Times New Roman"/>
          <w:sz w:val="28"/>
          <w:szCs w:val="28"/>
        </w:rPr>
        <w:t xml:space="preserve"> круг тональностей</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Альтерация</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Хроматизм</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Отклонение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Модуляция</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Тритоны в гармоническом мажоре и натуральном миноре</w:t>
      </w:r>
      <w:r w:rsidR="006E4521" w:rsidRPr="0011286F">
        <w:rPr>
          <w:rFonts w:ascii="Times New Roman" w:hAnsi="Times New Roman"/>
          <w:sz w:val="28"/>
          <w:szCs w:val="28"/>
        </w:rPr>
        <w:t>.</w:t>
      </w:r>
    </w:p>
    <w:p w:rsidR="008E60D6" w:rsidRPr="0011286F" w:rsidRDefault="008E60D6" w:rsidP="00931D63">
      <w:pPr>
        <w:spacing w:after="0"/>
        <w:jc w:val="both"/>
        <w:rPr>
          <w:rFonts w:ascii="Times New Roman" w:hAnsi="Times New Roman"/>
          <w:sz w:val="28"/>
          <w:szCs w:val="28"/>
        </w:rPr>
      </w:pPr>
      <w:r w:rsidRPr="0011286F">
        <w:rPr>
          <w:rFonts w:ascii="Times New Roman" w:hAnsi="Times New Roman"/>
          <w:sz w:val="28"/>
          <w:szCs w:val="28"/>
        </w:rPr>
        <w:t>Диатонические интервалы в тональности и от звука</w:t>
      </w:r>
      <w:r w:rsidR="006E4521" w:rsidRPr="0011286F">
        <w:rPr>
          <w:rFonts w:ascii="Times New Roman" w:hAnsi="Times New Roman"/>
          <w:sz w:val="28"/>
          <w:szCs w:val="28"/>
        </w:rPr>
        <w:t>.</w:t>
      </w:r>
    </w:p>
    <w:p w:rsidR="008E60D6" w:rsidRPr="0011286F" w:rsidRDefault="008E60D6" w:rsidP="00931D63">
      <w:pPr>
        <w:spacing w:after="0"/>
        <w:jc w:val="both"/>
        <w:rPr>
          <w:rFonts w:ascii="Times New Roman" w:hAnsi="Times New Roman"/>
          <w:sz w:val="28"/>
          <w:szCs w:val="28"/>
        </w:rPr>
      </w:pPr>
      <w:r w:rsidRPr="0011286F">
        <w:rPr>
          <w:rFonts w:ascii="Times New Roman" w:hAnsi="Times New Roman"/>
          <w:sz w:val="28"/>
          <w:szCs w:val="28"/>
        </w:rPr>
        <w:t>Обращения доминантового септаккорда в тональности</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Уменьшенное трезвучие в гармоническом мажоре и натуральном миноре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 xml:space="preserve">Ритмические группы с </w:t>
      </w:r>
      <w:r w:rsidR="006E4521" w:rsidRPr="0011286F">
        <w:rPr>
          <w:rFonts w:ascii="Times New Roman" w:hAnsi="Times New Roman"/>
          <w:sz w:val="28"/>
          <w:szCs w:val="28"/>
        </w:rPr>
        <w:t>шестнадцатыми в размерах 3/8, 6</w:t>
      </w:r>
      <w:r w:rsidRPr="0011286F">
        <w:rPr>
          <w:rFonts w:ascii="Times New Roman" w:hAnsi="Times New Roman"/>
          <w:sz w:val="28"/>
          <w:szCs w:val="28"/>
        </w:rPr>
        <w:t>/8</w:t>
      </w:r>
      <w:r w:rsidR="006E4521" w:rsidRPr="0011286F">
        <w:rPr>
          <w:rFonts w:ascii="Times New Roman" w:hAnsi="Times New Roman"/>
          <w:sz w:val="28"/>
          <w:szCs w:val="28"/>
        </w:rPr>
        <w:t>.</w:t>
      </w:r>
    </w:p>
    <w:p w:rsidR="008E60D6" w:rsidRDefault="008E60D6" w:rsidP="00931D63">
      <w:pPr>
        <w:spacing w:after="0"/>
        <w:jc w:val="both"/>
        <w:rPr>
          <w:rFonts w:ascii="Times New Roman" w:hAnsi="Times New Roman"/>
          <w:sz w:val="28"/>
          <w:szCs w:val="28"/>
        </w:rPr>
      </w:pPr>
      <w:r w:rsidRPr="0011286F">
        <w:rPr>
          <w:rFonts w:ascii="Times New Roman" w:hAnsi="Times New Roman"/>
          <w:sz w:val="28"/>
          <w:szCs w:val="28"/>
        </w:rPr>
        <w:t>Ритмические группы с залигованными нотами</w:t>
      </w:r>
      <w:r w:rsidR="006E4521" w:rsidRPr="0011286F">
        <w:rPr>
          <w:rFonts w:ascii="Times New Roman" w:hAnsi="Times New Roman"/>
          <w:sz w:val="28"/>
          <w:szCs w:val="28"/>
        </w:rPr>
        <w:t>.</w:t>
      </w:r>
    </w:p>
    <w:p w:rsidR="00C35894" w:rsidRPr="00C04B55" w:rsidRDefault="00C060B3"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7 класс</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Тональности до 7 знаков в ключе</w:t>
      </w:r>
      <w:r w:rsidR="006E4521" w:rsidRPr="0011286F">
        <w:rPr>
          <w:rFonts w:ascii="Times New Roman" w:hAnsi="Times New Roman"/>
          <w:sz w:val="28"/>
          <w:szCs w:val="28"/>
        </w:rPr>
        <w:t>.</w:t>
      </w:r>
    </w:p>
    <w:p w:rsidR="00C060B3"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Характерные интервалы гармонического мажора и минора</w:t>
      </w:r>
      <w:r w:rsidR="006E4521" w:rsidRPr="0011286F">
        <w:rPr>
          <w:rFonts w:ascii="Times New Roman" w:hAnsi="Times New Roman"/>
          <w:sz w:val="28"/>
          <w:szCs w:val="28"/>
        </w:rPr>
        <w:t>.</w:t>
      </w:r>
    </w:p>
    <w:p w:rsidR="00F1202E" w:rsidRPr="0011286F" w:rsidRDefault="00F1202E" w:rsidP="00931D63">
      <w:pPr>
        <w:spacing w:after="0"/>
        <w:jc w:val="both"/>
        <w:rPr>
          <w:rFonts w:ascii="Times New Roman" w:hAnsi="Times New Roman"/>
          <w:sz w:val="28"/>
          <w:szCs w:val="28"/>
        </w:rPr>
      </w:pPr>
      <w:r w:rsidRPr="0011286F">
        <w:rPr>
          <w:rFonts w:ascii="Times New Roman" w:hAnsi="Times New Roman"/>
          <w:sz w:val="28"/>
          <w:szCs w:val="28"/>
        </w:rPr>
        <w:t>Энгармонически равные интервалы</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Малый вводный септаккорд</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Уменьшенный вводный септаккорд</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Диатонические лады</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Пентатоника</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Переменный размер</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Тональности 1 степени родства</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lastRenderedPageBreak/>
        <w:t>Модуляции в родственные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Различные виды внутритактовых синкоп</w:t>
      </w:r>
      <w:r w:rsidR="006E4521" w:rsidRPr="0011286F">
        <w:rPr>
          <w:rFonts w:ascii="Times New Roman" w:hAnsi="Times New Roman"/>
          <w:sz w:val="28"/>
          <w:szCs w:val="28"/>
        </w:rPr>
        <w:t>.</w:t>
      </w:r>
    </w:p>
    <w:p w:rsidR="005922C2" w:rsidRPr="00C04B55" w:rsidRDefault="005922C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8 класс</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Все употребительные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Параллельные, одноименные, энгармонически равные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Вспомогательные и проходящие хроматические звуки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Правописание хроматической гаммы</w:t>
      </w:r>
      <w:r w:rsidR="006E4521" w:rsidRPr="0011286F">
        <w:rPr>
          <w:rFonts w:ascii="Times New Roman" w:hAnsi="Times New Roman"/>
          <w:sz w:val="28"/>
          <w:szCs w:val="28"/>
        </w:rPr>
        <w:t>.</w:t>
      </w:r>
    </w:p>
    <w:p w:rsidR="008D0737" w:rsidRPr="0011286F" w:rsidRDefault="008D0737" w:rsidP="00931D63">
      <w:pPr>
        <w:spacing w:after="0"/>
        <w:jc w:val="both"/>
        <w:rPr>
          <w:rFonts w:ascii="Times New Roman" w:hAnsi="Times New Roman"/>
          <w:sz w:val="28"/>
          <w:szCs w:val="28"/>
        </w:rPr>
      </w:pPr>
      <w:r w:rsidRPr="0011286F">
        <w:rPr>
          <w:rFonts w:ascii="Times New Roman" w:hAnsi="Times New Roman"/>
          <w:sz w:val="28"/>
          <w:szCs w:val="28"/>
        </w:rPr>
        <w:t>Прерванный оборот в мажоре и гармоническом миноре</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 xml:space="preserve">Септаккорд </w:t>
      </w:r>
      <w:r w:rsidRPr="0011286F">
        <w:rPr>
          <w:rFonts w:ascii="Times New Roman" w:hAnsi="Times New Roman"/>
          <w:sz w:val="28"/>
          <w:szCs w:val="28"/>
          <w:lang w:val="en-US"/>
        </w:rPr>
        <w:t>II</w:t>
      </w:r>
      <w:r w:rsidR="00290782" w:rsidRPr="0011286F">
        <w:rPr>
          <w:rFonts w:ascii="Times New Roman" w:hAnsi="Times New Roman"/>
          <w:sz w:val="28"/>
          <w:szCs w:val="28"/>
        </w:rPr>
        <w:t xml:space="preserve"> </w:t>
      </w:r>
      <w:r w:rsidRPr="0011286F">
        <w:rPr>
          <w:rFonts w:ascii="Times New Roman" w:hAnsi="Times New Roman"/>
          <w:sz w:val="28"/>
          <w:szCs w:val="28"/>
        </w:rPr>
        <w:t>ступени в мажоре и в миноре</w:t>
      </w:r>
      <w:r w:rsidR="006E4521" w:rsidRPr="0011286F">
        <w:rPr>
          <w:rFonts w:ascii="Times New Roman" w:hAnsi="Times New Roman"/>
          <w:sz w:val="28"/>
          <w:szCs w:val="28"/>
        </w:rPr>
        <w:t>.</w:t>
      </w:r>
    </w:p>
    <w:p w:rsidR="005922C2" w:rsidRPr="0011286F" w:rsidRDefault="008D0737" w:rsidP="00931D63">
      <w:pPr>
        <w:spacing w:after="0"/>
        <w:jc w:val="both"/>
        <w:rPr>
          <w:rFonts w:ascii="Times New Roman" w:hAnsi="Times New Roman"/>
          <w:sz w:val="28"/>
          <w:szCs w:val="28"/>
        </w:rPr>
      </w:pPr>
      <w:r w:rsidRPr="0011286F">
        <w:rPr>
          <w:rFonts w:ascii="Times New Roman" w:hAnsi="Times New Roman"/>
          <w:sz w:val="28"/>
          <w:szCs w:val="28"/>
        </w:rPr>
        <w:t>Увеличенно</w:t>
      </w:r>
      <w:r w:rsidR="005922C2" w:rsidRPr="0011286F">
        <w:rPr>
          <w:rFonts w:ascii="Times New Roman" w:hAnsi="Times New Roman"/>
          <w:sz w:val="28"/>
          <w:szCs w:val="28"/>
        </w:rPr>
        <w:t>е трезвучие в гармоническом мажоре и гармоническом миноре</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Виды септаккордов: малый мажорный, малый минорный, малый</w:t>
      </w:r>
      <w:r w:rsidR="006E4521" w:rsidRPr="0011286F">
        <w:rPr>
          <w:rFonts w:ascii="Times New Roman" w:hAnsi="Times New Roman"/>
          <w:sz w:val="28"/>
          <w:szCs w:val="28"/>
        </w:rPr>
        <w:t xml:space="preserve"> </w:t>
      </w:r>
      <w:r w:rsidRPr="0011286F">
        <w:rPr>
          <w:rFonts w:ascii="Times New Roman" w:hAnsi="Times New Roman"/>
          <w:sz w:val="28"/>
          <w:szCs w:val="28"/>
        </w:rPr>
        <w:t>с уменьшенной квинтой, уменьшенный</w:t>
      </w:r>
      <w:r w:rsidR="006E4521" w:rsidRPr="0011286F">
        <w:rPr>
          <w:rFonts w:ascii="Times New Roman" w:hAnsi="Times New Roman"/>
          <w:sz w:val="28"/>
          <w:szCs w:val="28"/>
        </w:rPr>
        <w:t>.</w:t>
      </w:r>
    </w:p>
    <w:p w:rsidR="00EC48BD" w:rsidRPr="0011286F" w:rsidRDefault="007B1C9D" w:rsidP="00931D63">
      <w:pPr>
        <w:spacing w:after="0"/>
        <w:jc w:val="both"/>
        <w:rPr>
          <w:rFonts w:ascii="Times New Roman" w:hAnsi="Times New Roman"/>
          <w:sz w:val="28"/>
          <w:szCs w:val="28"/>
        </w:rPr>
      </w:pPr>
      <w:r w:rsidRPr="0011286F">
        <w:rPr>
          <w:rFonts w:ascii="Times New Roman" w:hAnsi="Times New Roman"/>
          <w:sz w:val="28"/>
          <w:szCs w:val="28"/>
        </w:rPr>
        <w:t>Р</w:t>
      </w:r>
      <w:r w:rsidR="00EC48BD" w:rsidRPr="0011286F">
        <w:rPr>
          <w:rFonts w:ascii="Times New Roman" w:hAnsi="Times New Roman"/>
          <w:sz w:val="28"/>
          <w:szCs w:val="28"/>
        </w:rPr>
        <w:t>азмеры 9/8, 12/8</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Междутактовые синкопы</w:t>
      </w:r>
      <w:r w:rsidR="006E4521" w:rsidRPr="0011286F">
        <w:rPr>
          <w:rFonts w:ascii="Times New Roman" w:hAnsi="Times New Roman"/>
          <w:sz w:val="28"/>
          <w:szCs w:val="28"/>
        </w:rPr>
        <w:t>.</w:t>
      </w:r>
    </w:p>
    <w:p w:rsidR="005922C2" w:rsidRPr="0011286F" w:rsidRDefault="00B524C9" w:rsidP="00931D63">
      <w:pPr>
        <w:spacing w:after="0"/>
        <w:jc w:val="both"/>
        <w:rPr>
          <w:rFonts w:ascii="Times New Roman" w:hAnsi="Times New Roman"/>
          <w:b/>
          <w:sz w:val="28"/>
          <w:szCs w:val="28"/>
        </w:rPr>
      </w:pPr>
      <w:r w:rsidRPr="0011286F">
        <w:rPr>
          <w:rFonts w:ascii="Times New Roman" w:hAnsi="Times New Roman"/>
          <w:b/>
          <w:sz w:val="28"/>
          <w:szCs w:val="28"/>
        </w:rPr>
        <w:t>Для п</w:t>
      </w:r>
      <w:r w:rsidR="009617F1" w:rsidRPr="0011286F">
        <w:rPr>
          <w:rFonts w:ascii="Times New Roman" w:hAnsi="Times New Roman"/>
          <w:b/>
          <w:sz w:val="28"/>
          <w:szCs w:val="28"/>
        </w:rPr>
        <w:t>р</w:t>
      </w:r>
      <w:r w:rsidRPr="0011286F">
        <w:rPr>
          <w:rFonts w:ascii="Times New Roman" w:hAnsi="Times New Roman"/>
          <w:b/>
          <w:sz w:val="28"/>
          <w:szCs w:val="28"/>
        </w:rPr>
        <w:t>одвинутых групп:</w:t>
      </w:r>
    </w:p>
    <w:p w:rsidR="00B524C9" w:rsidRPr="0011286F" w:rsidRDefault="009617F1" w:rsidP="00931D63">
      <w:pPr>
        <w:spacing w:after="0"/>
        <w:jc w:val="both"/>
        <w:rPr>
          <w:rFonts w:ascii="Times New Roman" w:hAnsi="Times New Roman"/>
          <w:sz w:val="28"/>
          <w:szCs w:val="28"/>
        </w:rPr>
      </w:pPr>
      <w:r w:rsidRPr="0011286F">
        <w:rPr>
          <w:rFonts w:ascii="Times New Roman" w:hAnsi="Times New Roman"/>
          <w:sz w:val="28"/>
          <w:szCs w:val="28"/>
        </w:rPr>
        <w:t>Обращения вводного септаккорда</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 xml:space="preserve">Обращения септаккорда </w:t>
      </w:r>
      <w:r w:rsidRPr="0011286F">
        <w:rPr>
          <w:rFonts w:ascii="Times New Roman" w:hAnsi="Times New Roman"/>
          <w:sz w:val="28"/>
          <w:szCs w:val="28"/>
          <w:lang w:val="en-US"/>
        </w:rPr>
        <w:t>II</w:t>
      </w:r>
      <w:r w:rsidRPr="0011286F">
        <w:rPr>
          <w:rFonts w:ascii="Times New Roman" w:hAnsi="Times New Roman"/>
          <w:sz w:val="28"/>
          <w:szCs w:val="28"/>
        </w:rPr>
        <w:t xml:space="preserve"> ступени</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Обращения увеличенных трезвучий</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Обращения уменьшенных трезвучий</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Мелодический вид мажора</w:t>
      </w:r>
      <w:r w:rsidR="006E4521" w:rsidRPr="0011286F">
        <w:rPr>
          <w:rFonts w:ascii="Times New Roman" w:hAnsi="Times New Roman"/>
          <w:sz w:val="28"/>
          <w:szCs w:val="28"/>
        </w:rPr>
        <w:t>.</w:t>
      </w:r>
    </w:p>
    <w:p w:rsidR="002F2375" w:rsidRPr="00C90EA9" w:rsidRDefault="00A277EA" w:rsidP="00C408A5">
      <w:pPr>
        <w:spacing w:after="0"/>
        <w:jc w:val="center"/>
        <w:rPr>
          <w:rFonts w:ascii="Times New Roman" w:hAnsi="Times New Roman"/>
          <w:b/>
          <w:i/>
          <w:sz w:val="28"/>
          <w:szCs w:val="28"/>
        </w:rPr>
      </w:pPr>
      <w:r w:rsidRPr="00C90EA9">
        <w:rPr>
          <w:rFonts w:ascii="Times New Roman" w:hAnsi="Times New Roman"/>
          <w:b/>
          <w:i/>
          <w:sz w:val="28"/>
          <w:szCs w:val="28"/>
        </w:rPr>
        <w:t>Формы</w:t>
      </w:r>
      <w:r w:rsidR="002F2375" w:rsidRPr="00C90EA9">
        <w:rPr>
          <w:rFonts w:ascii="Times New Roman" w:hAnsi="Times New Roman"/>
          <w:b/>
          <w:i/>
          <w:sz w:val="28"/>
          <w:szCs w:val="28"/>
        </w:rPr>
        <w:t xml:space="preserve"> работы</w:t>
      </w:r>
      <w:r w:rsidRPr="00C90EA9">
        <w:rPr>
          <w:rFonts w:ascii="Times New Roman" w:hAnsi="Times New Roman"/>
          <w:b/>
          <w:i/>
          <w:sz w:val="28"/>
          <w:szCs w:val="28"/>
        </w:rPr>
        <w:t xml:space="preserve"> на уроках сольфеджио</w:t>
      </w:r>
    </w:p>
    <w:p w:rsidR="00FB2082" w:rsidRPr="0011286F" w:rsidRDefault="002F2375"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Основные формы работы и виды заданий на уроках сольфеджио служат для развития музыкального слуха, памяти, чувства ритма, </w:t>
      </w:r>
      <w:r w:rsidR="00B920BB" w:rsidRPr="0011286F">
        <w:rPr>
          <w:rFonts w:ascii="Times New Roman" w:hAnsi="Times New Roman"/>
          <w:sz w:val="28"/>
          <w:szCs w:val="28"/>
        </w:rPr>
        <w:t xml:space="preserve">творческой инициативы, </w:t>
      </w:r>
      <w:r w:rsidR="00674AD1" w:rsidRPr="0011286F">
        <w:rPr>
          <w:rFonts w:ascii="Times New Roman" w:hAnsi="Times New Roman"/>
          <w:sz w:val="28"/>
          <w:szCs w:val="28"/>
        </w:rPr>
        <w:t>помогают практическому о</w:t>
      </w:r>
      <w:r w:rsidRPr="0011286F">
        <w:rPr>
          <w:rFonts w:ascii="Times New Roman" w:hAnsi="Times New Roman"/>
          <w:sz w:val="28"/>
          <w:szCs w:val="28"/>
        </w:rPr>
        <w:t xml:space="preserve">своению теоретического материала, формируют навыки чтения с листа, чистого интонирования, слухового анализа, </w:t>
      </w:r>
      <w:r w:rsidR="00B920BB" w:rsidRPr="0011286F">
        <w:rPr>
          <w:rFonts w:ascii="Times New Roman" w:hAnsi="Times New Roman"/>
          <w:sz w:val="28"/>
          <w:szCs w:val="28"/>
        </w:rPr>
        <w:t>записи мелодий по слуху, подбора аккомпанемента. Н</w:t>
      </w:r>
      <w:r w:rsidR="00250B01" w:rsidRPr="0011286F">
        <w:rPr>
          <w:rFonts w:ascii="Times New Roman" w:hAnsi="Times New Roman"/>
          <w:sz w:val="28"/>
          <w:szCs w:val="28"/>
        </w:rPr>
        <w:t>а каждом уроке необходим</w:t>
      </w:r>
      <w:r w:rsidR="00C35894" w:rsidRPr="0011286F">
        <w:rPr>
          <w:rFonts w:ascii="Times New Roman" w:hAnsi="Times New Roman"/>
          <w:sz w:val="28"/>
          <w:szCs w:val="28"/>
        </w:rPr>
        <w:t xml:space="preserve">о пропорционально </w:t>
      </w:r>
      <w:r w:rsidR="00290782" w:rsidRPr="0011286F">
        <w:rPr>
          <w:rFonts w:ascii="Times New Roman" w:hAnsi="Times New Roman"/>
          <w:sz w:val="28"/>
          <w:szCs w:val="28"/>
        </w:rPr>
        <w:t xml:space="preserve">сочетать </w:t>
      </w:r>
      <w:r w:rsidR="00D535E9" w:rsidRPr="0011286F">
        <w:rPr>
          <w:rFonts w:ascii="Times New Roman" w:hAnsi="Times New Roman"/>
          <w:sz w:val="28"/>
          <w:szCs w:val="28"/>
        </w:rPr>
        <w:t>упражнения по развитию</w:t>
      </w:r>
      <w:r w:rsidR="00250B01" w:rsidRPr="0011286F">
        <w:rPr>
          <w:rFonts w:ascii="Times New Roman" w:hAnsi="Times New Roman"/>
          <w:sz w:val="28"/>
          <w:szCs w:val="28"/>
        </w:rPr>
        <w:t xml:space="preserve"> интонационных навыков</w:t>
      </w:r>
      <w:r w:rsidR="00D535E9" w:rsidRPr="0011286F">
        <w:rPr>
          <w:rFonts w:ascii="Times New Roman" w:hAnsi="Times New Roman"/>
          <w:sz w:val="28"/>
          <w:szCs w:val="28"/>
        </w:rPr>
        <w:t>, сольфеджированию</w:t>
      </w:r>
      <w:r w:rsidR="00250B01" w:rsidRPr="0011286F">
        <w:rPr>
          <w:rFonts w:ascii="Times New Roman" w:hAnsi="Times New Roman"/>
          <w:sz w:val="28"/>
          <w:szCs w:val="28"/>
        </w:rPr>
        <w:t xml:space="preserve">, </w:t>
      </w:r>
      <w:r w:rsidR="00D535E9" w:rsidRPr="0011286F">
        <w:rPr>
          <w:rFonts w:ascii="Times New Roman" w:hAnsi="Times New Roman"/>
          <w:sz w:val="28"/>
          <w:szCs w:val="28"/>
        </w:rPr>
        <w:t xml:space="preserve">ритмические упражнения, слуховой анализ, </w:t>
      </w:r>
      <w:r w:rsidR="00C42BEE" w:rsidRPr="0011286F">
        <w:rPr>
          <w:rFonts w:ascii="Times New Roman" w:hAnsi="Times New Roman"/>
          <w:sz w:val="28"/>
          <w:szCs w:val="28"/>
        </w:rPr>
        <w:t>различные виды музыкальных</w:t>
      </w:r>
      <w:r w:rsidR="00D535E9" w:rsidRPr="0011286F">
        <w:rPr>
          <w:rFonts w:ascii="Times New Roman" w:hAnsi="Times New Roman"/>
          <w:sz w:val="28"/>
          <w:szCs w:val="28"/>
        </w:rPr>
        <w:t xml:space="preserve"> диктант</w:t>
      </w:r>
      <w:r w:rsidR="00C42BEE" w:rsidRPr="0011286F">
        <w:rPr>
          <w:rFonts w:ascii="Times New Roman" w:hAnsi="Times New Roman"/>
          <w:sz w:val="28"/>
          <w:szCs w:val="28"/>
        </w:rPr>
        <w:t>ов</w:t>
      </w:r>
      <w:r w:rsidR="00250B01" w:rsidRPr="0011286F">
        <w:rPr>
          <w:rFonts w:ascii="Times New Roman" w:hAnsi="Times New Roman"/>
          <w:sz w:val="28"/>
          <w:szCs w:val="28"/>
        </w:rPr>
        <w:t xml:space="preserve">, </w:t>
      </w:r>
      <w:r w:rsidR="00D535E9" w:rsidRPr="0011286F">
        <w:rPr>
          <w:rFonts w:ascii="Times New Roman" w:hAnsi="Times New Roman"/>
          <w:sz w:val="28"/>
          <w:szCs w:val="28"/>
        </w:rPr>
        <w:t>задания на освоение</w:t>
      </w:r>
      <w:r w:rsidR="00250B01" w:rsidRPr="0011286F">
        <w:rPr>
          <w:rFonts w:ascii="Times New Roman" w:hAnsi="Times New Roman"/>
          <w:sz w:val="28"/>
          <w:szCs w:val="28"/>
        </w:rPr>
        <w:t xml:space="preserve"> теоретическ</w:t>
      </w:r>
      <w:r w:rsidR="00D535E9" w:rsidRPr="0011286F">
        <w:rPr>
          <w:rFonts w:ascii="Times New Roman" w:hAnsi="Times New Roman"/>
          <w:sz w:val="28"/>
          <w:szCs w:val="28"/>
        </w:rPr>
        <w:t>их понятий, творческие упражнения</w:t>
      </w:r>
      <w:r w:rsidR="00290782" w:rsidRPr="0011286F">
        <w:rPr>
          <w:rFonts w:ascii="Times New Roman" w:hAnsi="Times New Roman"/>
          <w:sz w:val="28"/>
          <w:szCs w:val="28"/>
        </w:rPr>
        <w:t>.</w:t>
      </w:r>
    </w:p>
    <w:p w:rsidR="00580C1B" w:rsidRPr="0011286F" w:rsidRDefault="00580C1B"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Интонационные упражнения</w:t>
      </w:r>
    </w:p>
    <w:p w:rsidR="00580C1B" w:rsidRPr="0011286F" w:rsidRDefault="00580C1B" w:rsidP="00C408A5">
      <w:pPr>
        <w:spacing w:after="0"/>
        <w:ind w:firstLine="709"/>
        <w:jc w:val="both"/>
        <w:rPr>
          <w:rFonts w:ascii="Times New Roman" w:hAnsi="Times New Roman"/>
          <w:sz w:val="28"/>
          <w:szCs w:val="28"/>
        </w:rPr>
      </w:pPr>
      <w:r w:rsidRPr="0011286F">
        <w:rPr>
          <w:rFonts w:ascii="Times New Roman" w:hAnsi="Times New Roman"/>
          <w:sz w:val="28"/>
          <w:szCs w:val="28"/>
        </w:rPr>
        <w:t>Одной из задач учебного предмета сольфеджио является формирование навыка чистого интонирования. Интонационные упражнения вкл</w:t>
      </w:r>
      <w:r w:rsidR="00EA44F3" w:rsidRPr="0011286F">
        <w:rPr>
          <w:rFonts w:ascii="Times New Roman" w:hAnsi="Times New Roman"/>
          <w:sz w:val="28"/>
          <w:szCs w:val="28"/>
        </w:rPr>
        <w:t>ючают в себя пение гамм и различ</w:t>
      </w:r>
      <w:r w:rsidRPr="0011286F">
        <w:rPr>
          <w:rFonts w:ascii="Times New Roman" w:hAnsi="Times New Roman"/>
          <w:sz w:val="28"/>
          <w:szCs w:val="28"/>
        </w:rPr>
        <w:t xml:space="preserve">ных тетрахордов, отдельных ступеней, мелодических оборотов, секвенций, интервалов в тональности и от звука, аккордов в тональности и от звука. На начальном этапе обучения рекомендуется петь интонационные упражнения хором или группами, а затем переходить к индивидуальному исполнению. Интонационные упражнения исполняются без аккомпанемента на фортепиано с </w:t>
      </w:r>
      <w:r w:rsidRPr="0011286F">
        <w:rPr>
          <w:rFonts w:ascii="Times New Roman" w:hAnsi="Times New Roman"/>
          <w:sz w:val="28"/>
          <w:szCs w:val="28"/>
        </w:rPr>
        <w:lastRenderedPageBreak/>
        <w:t>предварительной настройкой, но в отдельных случаях допустима «помощь» фортепиано в виде гармонического аккомпанемента, подчеркивающего тяготение, ладовую краску. Интонационные упражнения в начале обучения выполняются в среднем темпе, в свободном ритме; в дальнейшем желательна определенная ритмическая организация. На начальном этапе обучения рекомендуется использовать карточки с порядковыми номер</w:t>
      </w:r>
      <w:r w:rsidR="0018130A" w:rsidRPr="0011286F">
        <w:rPr>
          <w:rFonts w:ascii="Times New Roman" w:hAnsi="Times New Roman"/>
          <w:sz w:val="28"/>
          <w:szCs w:val="28"/>
        </w:rPr>
        <w:t>ами ступеней, «лесенку», изображ</w:t>
      </w:r>
      <w:r w:rsidRPr="0011286F">
        <w:rPr>
          <w:rFonts w:ascii="Times New Roman" w:hAnsi="Times New Roman"/>
          <w:sz w:val="28"/>
          <w:szCs w:val="28"/>
        </w:rPr>
        <w:t>ающую ступени гаммы и другие наглядные пособия.</w:t>
      </w:r>
    </w:p>
    <w:p w:rsidR="0018130A" w:rsidRPr="0011286F" w:rsidRDefault="0018130A" w:rsidP="00C408A5">
      <w:pPr>
        <w:spacing w:after="0"/>
        <w:ind w:firstLine="709"/>
        <w:jc w:val="both"/>
        <w:rPr>
          <w:rFonts w:ascii="Times New Roman" w:hAnsi="Times New Roman"/>
          <w:sz w:val="28"/>
          <w:szCs w:val="28"/>
        </w:rPr>
      </w:pPr>
      <w:r w:rsidRPr="0011286F">
        <w:rPr>
          <w:rFonts w:ascii="Times New Roman" w:hAnsi="Times New Roman"/>
          <w:sz w:val="28"/>
          <w:szCs w:val="28"/>
        </w:rPr>
        <w:t>Интонационные упражнения могут быть</w:t>
      </w:r>
      <w:r w:rsidR="00674AD1" w:rsidRPr="0011286F">
        <w:rPr>
          <w:rFonts w:ascii="Times New Roman" w:hAnsi="Times New Roman"/>
          <w:sz w:val="28"/>
          <w:szCs w:val="28"/>
        </w:rPr>
        <w:t xml:space="preserve"> многоголосными. Рекомендуется </w:t>
      </w:r>
      <w:r w:rsidRPr="0011286F">
        <w:rPr>
          <w:rFonts w:ascii="Times New Roman" w:hAnsi="Times New Roman"/>
          <w:sz w:val="28"/>
          <w:szCs w:val="28"/>
        </w:rPr>
        <w:t xml:space="preserve">пропевание интервалов, аккордов и их последовательностей в гармоническом (двухголосном, </w:t>
      </w:r>
      <w:r w:rsidR="000E725A" w:rsidRPr="0011286F">
        <w:rPr>
          <w:rFonts w:ascii="Times New Roman" w:hAnsi="Times New Roman"/>
          <w:sz w:val="28"/>
          <w:szCs w:val="28"/>
        </w:rPr>
        <w:t>трехголосном) звучании</w:t>
      </w:r>
      <w:r w:rsidRPr="0011286F">
        <w:rPr>
          <w:rFonts w:ascii="Times New Roman" w:hAnsi="Times New Roman"/>
          <w:sz w:val="28"/>
          <w:szCs w:val="28"/>
        </w:rPr>
        <w:t>.</w:t>
      </w:r>
    </w:p>
    <w:p w:rsidR="0018130A" w:rsidRDefault="0018130A"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Интонационные упражнения выполняются как в ладу, </w:t>
      </w:r>
      <w:r w:rsidR="00EA44F3" w:rsidRPr="0011286F">
        <w:rPr>
          <w:rFonts w:ascii="Times New Roman" w:hAnsi="Times New Roman"/>
          <w:sz w:val="28"/>
          <w:szCs w:val="28"/>
        </w:rPr>
        <w:t>так и от звука</w:t>
      </w:r>
      <w:r w:rsidRPr="0011286F">
        <w:rPr>
          <w:rFonts w:ascii="Times New Roman" w:hAnsi="Times New Roman"/>
          <w:sz w:val="28"/>
          <w:szCs w:val="28"/>
        </w:rPr>
        <w:t xml:space="preserve"> </w:t>
      </w:r>
      <w:r w:rsidR="00EA44F3" w:rsidRPr="0011286F">
        <w:rPr>
          <w:rFonts w:ascii="Times New Roman" w:hAnsi="Times New Roman"/>
          <w:sz w:val="28"/>
          <w:szCs w:val="28"/>
        </w:rPr>
        <w:t>(</w:t>
      </w:r>
      <w:r w:rsidRPr="0011286F">
        <w:rPr>
          <w:rFonts w:ascii="Times New Roman" w:hAnsi="Times New Roman"/>
          <w:sz w:val="28"/>
          <w:szCs w:val="28"/>
        </w:rPr>
        <w:t>вверх и вниз</w:t>
      </w:r>
      <w:r w:rsidR="00EA44F3" w:rsidRPr="0011286F">
        <w:rPr>
          <w:rFonts w:ascii="Times New Roman" w:hAnsi="Times New Roman"/>
          <w:sz w:val="28"/>
          <w:szCs w:val="28"/>
        </w:rPr>
        <w:t>)</w:t>
      </w:r>
      <w:r w:rsidRPr="0011286F">
        <w:rPr>
          <w:rFonts w:ascii="Times New Roman" w:hAnsi="Times New Roman"/>
          <w:sz w:val="28"/>
          <w:szCs w:val="28"/>
        </w:rPr>
        <w:t>. С помощью интонационных упражнений можно прорабатывать теоретический материал, подготовиться к сольфеджированию, чтению с листа, активизировать слух и память перед музыкальным диктантом или слуховым анализом.</w:t>
      </w:r>
    </w:p>
    <w:p w:rsidR="00C04B55" w:rsidRPr="00C04B55" w:rsidRDefault="00C04B55" w:rsidP="00C408A5">
      <w:pPr>
        <w:spacing w:after="0"/>
        <w:ind w:firstLine="709"/>
        <w:jc w:val="both"/>
        <w:rPr>
          <w:rFonts w:ascii="Times New Roman" w:hAnsi="Times New Roman"/>
          <w:sz w:val="16"/>
          <w:szCs w:val="16"/>
        </w:rPr>
      </w:pPr>
    </w:p>
    <w:p w:rsidR="0018130A" w:rsidRPr="0011286F" w:rsidRDefault="0018130A"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Сольфеджирование и чтение с листа</w:t>
      </w:r>
    </w:p>
    <w:p w:rsidR="00580C1B" w:rsidRPr="0011286F" w:rsidRDefault="00251003" w:rsidP="00C408A5">
      <w:pPr>
        <w:spacing w:after="0"/>
        <w:ind w:firstLine="709"/>
        <w:jc w:val="both"/>
        <w:rPr>
          <w:rFonts w:ascii="Times New Roman" w:hAnsi="Times New Roman"/>
          <w:sz w:val="28"/>
          <w:szCs w:val="28"/>
        </w:rPr>
      </w:pPr>
      <w:r w:rsidRPr="0011286F">
        <w:rPr>
          <w:rFonts w:ascii="Times New Roman" w:hAnsi="Times New Roman"/>
          <w:sz w:val="28"/>
          <w:szCs w:val="28"/>
        </w:rPr>
        <w:t>Сольфеджирование</w:t>
      </w:r>
      <w:r w:rsidR="00EA44F3" w:rsidRPr="0011286F">
        <w:rPr>
          <w:rFonts w:ascii="Times New Roman" w:hAnsi="Times New Roman"/>
          <w:sz w:val="28"/>
          <w:szCs w:val="28"/>
        </w:rPr>
        <w:t xml:space="preserve"> </w:t>
      </w:r>
      <w:r w:rsidRPr="0011286F">
        <w:rPr>
          <w:rFonts w:ascii="Times New Roman" w:hAnsi="Times New Roman"/>
          <w:sz w:val="28"/>
          <w:szCs w:val="28"/>
        </w:rPr>
        <w:t>способствует выработке правильных певческих навыков, интонационной точности, формированию дирижерского жеста, развитию чувства ритма, воспитанию сознательного отношения к музыкальному тексту.</w:t>
      </w:r>
    </w:p>
    <w:p w:rsidR="007E405C" w:rsidRPr="0011286F" w:rsidRDefault="00251003"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 первых уроков необходимо следить за правильным звукоизвлечением, дыханием, положением корпуса при пении. Следует учитывать особенности детского голосового аппарата, работать в удобном </w:t>
      </w:r>
      <w:r w:rsidR="007E405C" w:rsidRPr="0011286F">
        <w:rPr>
          <w:rFonts w:ascii="Times New Roman" w:hAnsi="Times New Roman"/>
          <w:sz w:val="28"/>
          <w:szCs w:val="28"/>
        </w:rPr>
        <w:t>диапазоне (</w:t>
      </w:r>
      <w:r w:rsidR="00EA44F3" w:rsidRPr="0011286F">
        <w:rPr>
          <w:rFonts w:ascii="Times New Roman" w:hAnsi="Times New Roman"/>
          <w:sz w:val="28"/>
          <w:szCs w:val="28"/>
        </w:rPr>
        <w:t>«</w:t>
      </w:r>
      <w:r w:rsidR="007E405C" w:rsidRPr="0011286F">
        <w:rPr>
          <w:rFonts w:ascii="Times New Roman" w:hAnsi="Times New Roman"/>
          <w:sz w:val="28"/>
          <w:szCs w:val="28"/>
        </w:rPr>
        <w:t>до</w:t>
      </w:r>
      <w:r w:rsidR="00EA44F3" w:rsidRPr="0011286F">
        <w:rPr>
          <w:rFonts w:ascii="Times New Roman" w:hAnsi="Times New Roman"/>
          <w:sz w:val="28"/>
          <w:szCs w:val="28"/>
        </w:rPr>
        <w:t>»</w:t>
      </w:r>
      <w:r w:rsidR="007E405C" w:rsidRPr="0011286F">
        <w:rPr>
          <w:rFonts w:ascii="Times New Roman" w:hAnsi="Times New Roman"/>
          <w:sz w:val="28"/>
          <w:szCs w:val="28"/>
        </w:rPr>
        <w:t xml:space="preserve"> первой октавы – </w:t>
      </w:r>
      <w:r w:rsidR="00EA44F3" w:rsidRPr="0011286F">
        <w:rPr>
          <w:rFonts w:ascii="Times New Roman" w:hAnsi="Times New Roman"/>
          <w:sz w:val="28"/>
          <w:szCs w:val="28"/>
        </w:rPr>
        <w:t>«</w:t>
      </w:r>
      <w:r w:rsidR="007E405C" w:rsidRPr="0011286F">
        <w:rPr>
          <w:rFonts w:ascii="Times New Roman" w:hAnsi="Times New Roman"/>
          <w:sz w:val="28"/>
          <w:szCs w:val="28"/>
        </w:rPr>
        <w:t>ре</w:t>
      </w:r>
      <w:r w:rsidR="00EA44F3" w:rsidRPr="0011286F">
        <w:rPr>
          <w:rFonts w:ascii="Times New Roman" w:hAnsi="Times New Roman"/>
          <w:sz w:val="28"/>
          <w:szCs w:val="28"/>
        </w:rPr>
        <w:t>»</w:t>
      </w:r>
      <w:r w:rsidR="007E405C" w:rsidRPr="0011286F">
        <w:rPr>
          <w:rFonts w:ascii="Times New Roman" w:hAnsi="Times New Roman"/>
          <w:sz w:val="28"/>
          <w:szCs w:val="28"/>
        </w:rPr>
        <w:t xml:space="preserve">, </w:t>
      </w:r>
      <w:r w:rsidR="00EA44F3" w:rsidRPr="0011286F">
        <w:rPr>
          <w:rFonts w:ascii="Times New Roman" w:hAnsi="Times New Roman"/>
          <w:sz w:val="28"/>
          <w:szCs w:val="28"/>
        </w:rPr>
        <w:t>«</w:t>
      </w:r>
      <w:r w:rsidR="007E405C" w:rsidRPr="0011286F">
        <w:rPr>
          <w:rFonts w:ascii="Times New Roman" w:hAnsi="Times New Roman"/>
          <w:sz w:val="28"/>
          <w:szCs w:val="28"/>
        </w:rPr>
        <w:t>ми</w:t>
      </w:r>
      <w:r w:rsidR="00EA44F3" w:rsidRPr="0011286F">
        <w:rPr>
          <w:rFonts w:ascii="Times New Roman" w:hAnsi="Times New Roman"/>
          <w:sz w:val="28"/>
          <w:szCs w:val="28"/>
        </w:rPr>
        <w:t>»</w:t>
      </w:r>
      <w:r w:rsidR="007E405C" w:rsidRPr="0011286F">
        <w:rPr>
          <w:rFonts w:ascii="Times New Roman" w:hAnsi="Times New Roman"/>
          <w:sz w:val="28"/>
          <w:szCs w:val="28"/>
        </w:rPr>
        <w:t xml:space="preserve"> второй), постепенно расширяя его. Примеры для сольфеджирования и для чтения с листа должны исполняться с дирижированием (на начальном этапе возможно тактирование). В младших классах рекомендуется сольфеджирование и чтение с листа хором, группами с постепенным переходом к индивидуальному исполнению. </w:t>
      </w:r>
      <w:r w:rsidR="00A277EA" w:rsidRPr="0011286F">
        <w:rPr>
          <w:rFonts w:ascii="Times New Roman" w:hAnsi="Times New Roman"/>
          <w:sz w:val="28"/>
          <w:szCs w:val="28"/>
        </w:rPr>
        <w:t xml:space="preserve">Развитию внутреннего слуха </w:t>
      </w:r>
      <w:r w:rsidR="00FC3C0F" w:rsidRPr="0011286F">
        <w:rPr>
          <w:rFonts w:ascii="Times New Roman" w:hAnsi="Times New Roman"/>
          <w:sz w:val="28"/>
          <w:szCs w:val="28"/>
        </w:rPr>
        <w:t xml:space="preserve">и внимания </w:t>
      </w:r>
      <w:r w:rsidR="00A277EA" w:rsidRPr="0011286F">
        <w:rPr>
          <w:rFonts w:ascii="Times New Roman" w:hAnsi="Times New Roman"/>
          <w:sz w:val="28"/>
          <w:szCs w:val="28"/>
        </w:rPr>
        <w:t>способствует исполнение мелодии фрагментами хором и одним учеником, вслух и про себя</w:t>
      </w:r>
      <w:r w:rsidR="00FC3C0F" w:rsidRPr="0011286F">
        <w:rPr>
          <w:rFonts w:ascii="Times New Roman" w:hAnsi="Times New Roman"/>
          <w:sz w:val="28"/>
          <w:szCs w:val="28"/>
        </w:rPr>
        <w:t>.</w:t>
      </w:r>
    </w:p>
    <w:p w:rsidR="00251003" w:rsidRPr="0011286F" w:rsidRDefault="007E405C"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Сольфеджирование и чтение с листа предполагает пение без аккомпанемента фортепиано, но в трудных интонационных оборотах или при потере ощущения лада можно поддержать пение гармоническим сопровождением. Отдельным видом работы является исполнение песен  с аккомпанементом фортепиано по нотам (на начальном этапе </w:t>
      </w:r>
      <w:r w:rsidR="00290782" w:rsidRPr="0011286F">
        <w:rPr>
          <w:rFonts w:ascii="Times New Roman" w:hAnsi="Times New Roman"/>
          <w:sz w:val="28"/>
          <w:szCs w:val="28"/>
        </w:rPr>
        <w:t xml:space="preserve">- </w:t>
      </w:r>
      <w:r w:rsidRPr="0011286F">
        <w:rPr>
          <w:rFonts w:ascii="Times New Roman" w:hAnsi="Times New Roman"/>
          <w:sz w:val="28"/>
          <w:szCs w:val="28"/>
        </w:rPr>
        <w:t>с сопровождением педагога, в старших классах – со своим собственным).</w:t>
      </w:r>
    </w:p>
    <w:p w:rsidR="007E405C" w:rsidRPr="0011286F" w:rsidRDefault="007E405C"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Примеры для сольфеджирования и чтения с листа должны опираться на интонации пройденных интервалов, аккордов, знакомые мелодические обороты, включать известные ритмические фигуры. Естественно, примеры для чтения с листа должны быть проще</w:t>
      </w:r>
      <w:r w:rsidR="009D2216" w:rsidRPr="0011286F">
        <w:rPr>
          <w:rFonts w:ascii="Times New Roman" w:hAnsi="Times New Roman"/>
          <w:sz w:val="28"/>
          <w:szCs w:val="28"/>
        </w:rPr>
        <w:t>. Перед началом исполнения любого примера необходимо его проанализировать с точки зрения известных</w:t>
      </w:r>
      <w:r w:rsidR="00CC26E6">
        <w:rPr>
          <w:rFonts w:ascii="Times New Roman" w:hAnsi="Times New Roman"/>
          <w:sz w:val="28"/>
          <w:szCs w:val="28"/>
        </w:rPr>
        <w:t xml:space="preserve"> мелодических оборотов, движения</w:t>
      </w:r>
      <w:r w:rsidR="009D2216" w:rsidRPr="0011286F">
        <w:rPr>
          <w:rFonts w:ascii="Times New Roman" w:hAnsi="Times New Roman"/>
          <w:sz w:val="28"/>
          <w:szCs w:val="28"/>
        </w:rPr>
        <w:t xml:space="preserve"> по звукам аккордов, интервалов, нахождения определенных ритмических рисунков. Как подготовительное упражнение можно использовать сольмизацию примеров (проговаривание названий звуков в ритме с дирижированием). Очень важна художественная ценность исполняемых примеров, доступность их для данного возраста, стилистическое разнообразие.</w:t>
      </w:r>
    </w:p>
    <w:p w:rsidR="009D2216" w:rsidRPr="0011286F" w:rsidRDefault="009D2216" w:rsidP="00C408A5">
      <w:pPr>
        <w:spacing w:after="0"/>
        <w:ind w:firstLine="709"/>
        <w:jc w:val="both"/>
        <w:rPr>
          <w:rFonts w:ascii="Times New Roman" w:hAnsi="Times New Roman"/>
          <w:sz w:val="28"/>
          <w:szCs w:val="28"/>
        </w:rPr>
      </w:pPr>
      <w:r w:rsidRPr="0011286F">
        <w:rPr>
          <w:rFonts w:ascii="Times New Roman" w:hAnsi="Times New Roman"/>
          <w:sz w:val="28"/>
          <w:szCs w:val="28"/>
        </w:rPr>
        <w:t>Как можно раньше следует вводить пение двухголосных при</w:t>
      </w:r>
      <w:r w:rsidR="00FC3C0F" w:rsidRPr="0011286F">
        <w:rPr>
          <w:rFonts w:ascii="Times New Roman" w:hAnsi="Times New Roman"/>
          <w:sz w:val="28"/>
          <w:szCs w:val="28"/>
        </w:rPr>
        <w:t>меров с использованием параллел</w:t>
      </w:r>
      <w:r w:rsidRPr="0011286F">
        <w:rPr>
          <w:rFonts w:ascii="Times New Roman" w:hAnsi="Times New Roman"/>
          <w:sz w:val="28"/>
          <w:szCs w:val="28"/>
        </w:rPr>
        <w:t>ьного движения голосов, подголосочного склада с преобладанием унисонов. Работа над имитационным</w:t>
      </w:r>
      <w:r w:rsidR="00EA44F3" w:rsidRPr="0011286F">
        <w:rPr>
          <w:rFonts w:ascii="Times New Roman" w:hAnsi="Times New Roman"/>
          <w:sz w:val="28"/>
          <w:szCs w:val="28"/>
        </w:rPr>
        <w:t xml:space="preserve"> </w:t>
      </w:r>
      <w:r w:rsidRPr="0011286F">
        <w:rPr>
          <w:rFonts w:ascii="Times New Roman" w:hAnsi="Times New Roman"/>
          <w:sz w:val="28"/>
          <w:szCs w:val="28"/>
        </w:rPr>
        <w:t>двухголосием начинается с пения канонов. Двухголосные примеры исполняются вначале группами, затем с аккомпанементом одного из голосов (педагогом, другим учеником, самостоятельно), дуэтами. В двухголосии также необходимо приучать учеников к дирижированию, в том числе и при исполнении одного из голосов на фортепиано.</w:t>
      </w:r>
    </w:p>
    <w:p w:rsidR="00FC3C0F" w:rsidRPr="0011286F" w:rsidRDefault="00FC3C0F" w:rsidP="00C408A5">
      <w:pPr>
        <w:spacing w:after="0"/>
        <w:ind w:firstLine="709"/>
        <w:jc w:val="both"/>
        <w:rPr>
          <w:rFonts w:ascii="Times New Roman" w:hAnsi="Times New Roman"/>
          <w:sz w:val="28"/>
          <w:szCs w:val="28"/>
        </w:rPr>
      </w:pPr>
      <w:r w:rsidRPr="0011286F">
        <w:rPr>
          <w:rFonts w:ascii="Times New Roman" w:hAnsi="Times New Roman"/>
          <w:sz w:val="28"/>
          <w:szCs w:val="28"/>
        </w:rPr>
        <w:t>В старших классах одним из видов сольфеджирования является исполнение песен, романсов с собственным аккомпанементом на фортепиано по нотам. Этот вид задания должен учитывать степень владения учеником фортепиано, технические и координационные трудности не должны заслонять от учеников первоочередную задачу – исполнение музыкального произведения. Очень важен подбор репертуара для подобных заданий: он должен быть посильным, понятным ученикам и в то же время представлять несомненную художественную ценность. Воспитание музыкального вкуса – еще одна из задач уроков сольфеджио, и наибольшее возможности для этого представляют такие формы работы как сольфеджирование, слуховой анализ.</w:t>
      </w:r>
    </w:p>
    <w:p w:rsidR="00EA44F3" w:rsidRPr="00C04B55" w:rsidRDefault="00EA44F3" w:rsidP="00C408A5">
      <w:pPr>
        <w:spacing w:after="0"/>
        <w:jc w:val="both"/>
        <w:rPr>
          <w:rFonts w:ascii="Times New Roman" w:hAnsi="Times New Roman"/>
          <w:sz w:val="16"/>
          <w:szCs w:val="16"/>
        </w:rPr>
      </w:pPr>
    </w:p>
    <w:p w:rsidR="001E01C8" w:rsidRPr="0011286F" w:rsidRDefault="001E01C8"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Ритмические упражнения</w:t>
      </w:r>
    </w:p>
    <w:p w:rsidR="001E01C8" w:rsidRPr="0011286F" w:rsidRDefault="001E01C8"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Ритмические упражнения необходимы для развития чувства метроритма – важной составляющей комплекса музыкальных способностей.  На начальном этапе обучения следует опираться на то, что у детей восприятие ритма связано с двигательной реакцией, будь то ходьба, танцевальные движения, бег, хлопки. Поэтому целесообразно на уроках сольфеджио </w:t>
      </w:r>
      <w:r w:rsidR="00CC26E6">
        <w:rPr>
          <w:rFonts w:ascii="Times New Roman" w:hAnsi="Times New Roman"/>
          <w:sz w:val="28"/>
          <w:szCs w:val="28"/>
        </w:rPr>
        <w:t xml:space="preserve">на начальном этапе </w:t>
      </w:r>
      <w:r w:rsidRPr="0011286F">
        <w:rPr>
          <w:rFonts w:ascii="Times New Roman" w:hAnsi="Times New Roman"/>
          <w:sz w:val="28"/>
          <w:szCs w:val="28"/>
        </w:rPr>
        <w:t xml:space="preserve">уделять большое внимание различным двигательным упражнениям и детскому оркестру из ударных инструментов, даже при наличии в программе таких предметов как ритмика и оркестр </w:t>
      </w:r>
      <w:r w:rsidRPr="0011286F">
        <w:rPr>
          <w:rFonts w:ascii="Times New Roman" w:hAnsi="Times New Roman"/>
          <w:sz w:val="28"/>
          <w:szCs w:val="28"/>
        </w:rPr>
        <w:lastRenderedPageBreak/>
        <w:t>(оркестр К. Орфа, коллективное инструментальное музицирование и т.д.). Можно рекомендовать самые разнообразные ритмические упражнения:</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простукивание ритмического рисунка знакомой песни, мелодии (карандашом, хлопками, на ударных инструментах)</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повторение ритмического рисунка, исполненного педагогом</w:t>
      </w:r>
      <w:r w:rsidR="00F4214D" w:rsidRPr="0011286F">
        <w:rPr>
          <w:rFonts w:ascii="Times New Roman" w:hAnsi="Times New Roman"/>
          <w:sz w:val="28"/>
          <w:szCs w:val="28"/>
        </w:rPr>
        <w:t>;</w:t>
      </w:r>
      <w:r w:rsidRPr="0011286F">
        <w:rPr>
          <w:rFonts w:ascii="Times New Roman" w:hAnsi="Times New Roman"/>
          <w:sz w:val="28"/>
          <w:szCs w:val="28"/>
        </w:rPr>
        <w:t xml:space="preserve"> </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простукивание ритмического рисунка по нотной записи, на карточках</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проговаривание ритмического рисунка с помощью закрепленных за длительностями определенных слогов</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исполнение ритмического остинато к песне, пьесе</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аккомпанемент к мелодии, песне, пьесе</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ритмическая партитура, двух- и трехголосная</w:t>
      </w:r>
      <w:r w:rsidR="00F4214D" w:rsidRPr="0011286F">
        <w:rPr>
          <w:rFonts w:ascii="Times New Roman" w:hAnsi="Times New Roman"/>
          <w:sz w:val="28"/>
          <w:szCs w:val="28"/>
        </w:rPr>
        <w:t>;</w:t>
      </w:r>
    </w:p>
    <w:p w:rsidR="00BA744A" w:rsidRPr="0011286F" w:rsidRDefault="00BA744A"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ритмические каноны (с текстом, на слоги)</w:t>
      </w:r>
      <w:r w:rsidR="00F4214D" w:rsidRPr="0011286F">
        <w:rPr>
          <w:rFonts w:ascii="Times New Roman" w:hAnsi="Times New Roman"/>
          <w:sz w:val="28"/>
          <w:szCs w:val="28"/>
        </w:rPr>
        <w:t>;</w:t>
      </w:r>
    </w:p>
    <w:p w:rsidR="00BA744A" w:rsidRPr="0011286F" w:rsidRDefault="00BA744A"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диктант (запись ритмического рисунка м</w:t>
      </w:r>
      <w:r w:rsidR="00EA44F3" w:rsidRPr="0011286F">
        <w:rPr>
          <w:rFonts w:ascii="Times New Roman" w:hAnsi="Times New Roman"/>
          <w:sz w:val="28"/>
          <w:szCs w:val="28"/>
        </w:rPr>
        <w:t>елодии или ритмического рисунка</w:t>
      </w:r>
      <w:r w:rsidRPr="0011286F">
        <w:rPr>
          <w:rFonts w:ascii="Times New Roman" w:hAnsi="Times New Roman"/>
          <w:sz w:val="28"/>
          <w:szCs w:val="28"/>
        </w:rPr>
        <w:t>, исполненного на ударном инструменте, хлопками, карандашом)</w:t>
      </w:r>
      <w:r w:rsidR="00F4214D" w:rsidRPr="0011286F">
        <w:rPr>
          <w:rFonts w:ascii="Times New Roman" w:hAnsi="Times New Roman"/>
          <w:sz w:val="28"/>
          <w:szCs w:val="28"/>
        </w:rPr>
        <w:t>.</w:t>
      </w:r>
    </w:p>
    <w:p w:rsidR="00BA744A" w:rsidRPr="0011286F" w:rsidRDefault="00BA744A" w:rsidP="00C408A5">
      <w:pPr>
        <w:spacing w:after="0"/>
        <w:ind w:firstLine="709"/>
        <w:jc w:val="both"/>
        <w:rPr>
          <w:rFonts w:ascii="Times New Roman" w:hAnsi="Times New Roman"/>
          <w:sz w:val="28"/>
          <w:szCs w:val="28"/>
        </w:rPr>
      </w:pPr>
      <w:r w:rsidRPr="0011286F">
        <w:rPr>
          <w:rFonts w:ascii="Times New Roman" w:hAnsi="Times New Roman"/>
          <w:sz w:val="28"/>
          <w:szCs w:val="28"/>
        </w:rPr>
        <w:t>Каждая новая ритмическая фигура должна быть</w:t>
      </w:r>
      <w:r w:rsidR="00F4214D" w:rsidRPr="0011286F">
        <w:rPr>
          <w:rFonts w:ascii="Times New Roman" w:hAnsi="Times New Roman"/>
          <w:sz w:val="28"/>
          <w:szCs w:val="28"/>
        </w:rPr>
        <w:t>,</w:t>
      </w:r>
      <w:r w:rsidRPr="0011286F">
        <w:rPr>
          <w:rFonts w:ascii="Times New Roman" w:hAnsi="Times New Roman"/>
          <w:sz w:val="28"/>
          <w:szCs w:val="28"/>
        </w:rPr>
        <w:t xml:space="preserve"> прежде всего</w:t>
      </w:r>
      <w:r w:rsidR="00F4214D" w:rsidRPr="0011286F">
        <w:rPr>
          <w:rFonts w:ascii="Times New Roman" w:hAnsi="Times New Roman"/>
          <w:sz w:val="28"/>
          <w:szCs w:val="28"/>
        </w:rPr>
        <w:t>,</w:t>
      </w:r>
      <w:r w:rsidRPr="0011286F">
        <w:rPr>
          <w:rFonts w:ascii="Times New Roman" w:hAnsi="Times New Roman"/>
          <w:sz w:val="28"/>
          <w:szCs w:val="28"/>
        </w:rPr>
        <w:t xml:space="preserve"> воспринята эмоционально и практически проработана в ритмических упражнениях, а затем </w:t>
      </w:r>
      <w:r w:rsidR="00F4214D" w:rsidRPr="0011286F">
        <w:rPr>
          <w:rFonts w:ascii="Times New Roman" w:hAnsi="Times New Roman"/>
          <w:sz w:val="28"/>
          <w:szCs w:val="28"/>
        </w:rPr>
        <w:t>- включена в другие виды работы:</w:t>
      </w:r>
      <w:r w:rsidRPr="0011286F">
        <w:rPr>
          <w:rFonts w:ascii="Times New Roman" w:hAnsi="Times New Roman"/>
          <w:sz w:val="28"/>
          <w:szCs w:val="28"/>
        </w:rPr>
        <w:t xml:space="preserve"> сольфеджирование, чтение с листа, музыкальный диктант.</w:t>
      </w:r>
    </w:p>
    <w:p w:rsidR="00F6548B" w:rsidRDefault="00BA744A"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Большую роль в развитии чувства метроритма играет дирижирование. Необходимо на раннем этапе обучения обращать внимание учеников на ритмическую пульсацию (доли), вводить различные упражнения – тактирование, выделение сильной доли </w:t>
      </w:r>
      <w:r w:rsidR="00FE5D3C" w:rsidRPr="00FE5D3C">
        <w:rPr>
          <w:rFonts w:ascii="Times New Roman" w:hAnsi="Times New Roman"/>
          <w:sz w:val="28"/>
          <w:szCs w:val="28"/>
        </w:rPr>
        <w:t>–</w:t>
      </w:r>
      <w:r w:rsidR="00F4214D" w:rsidRPr="0011286F">
        <w:rPr>
          <w:rFonts w:ascii="Times New Roman" w:hAnsi="Times New Roman"/>
          <w:sz w:val="28"/>
          <w:szCs w:val="28"/>
        </w:rPr>
        <w:t xml:space="preserve"> </w:t>
      </w:r>
      <w:r w:rsidRPr="0011286F">
        <w:rPr>
          <w:rFonts w:ascii="Times New Roman" w:hAnsi="Times New Roman"/>
          <w:sz w:val="28"/>
          <w:szCs w:val="28"/>
        </w:rPr>
        <w:t>для дальнейшего перехода к дирижированию. На</w:t>
      </w:r>
      <w:r w:rsidR="00CE19A4" w:rsidRPr="0011286F">
        <w:rPr>
          <w:rFonts w:ascii="Times New Roman" w:hAnsi="Times New Roman"/>
          <w:sz w:val="28"/>
          <w:szCs w:val="28"/>
        </w:rPr>
        <w:t xml:space="preserve"> </w:t>
      </w:r>
      <w:r w:rsidRPr="0011286F">
        <w:rPr>
          <w:rFonts w:ascii="Times New Roman" w:hAnsi="Times New Roman"/>
          <w:sz w:val="28"/>
          <w:szCs w:val="28"/>
        </w:rPr>
        <w:t>протяжении нескольких лет планомерно отрабаты</w:t>
      </w:r>
      <w:r w:rsidR="00F6548B" w:rsidRPr="0011286F">
        <w:rPr>
          <w:rFonts w:ascii="Times New Roman" w:hAnsi="Times New Roman"/>
          <w:sz w:val="28"/>
          <w:szCs w:val="28"/>
        </w:rPr>
        <w:t>в</w:t>
      </w:r>
      <w:r w:rsidRPr="0011286F">
        <w:rPr>
          <w:rFonts w:ascii="Times New Roman" w:hAnsi="Times New Roman"/>
          <w:sz w:val="28"/>
          <w:szCs w:val="28"/>
        </w:rPr>
        <w:t>аются навыки дирижерского жеста в разных размера</w:t>
      </w:r>
      <w:r w:rsidR="00F4214D" w:rsidRPr="0011286F">
        <w:rPr>
          <w:rFonts w:ascii="Times New Roman" w:hAnsi="Times New Roman"/>
          <w:sz w:val="28"/>
          <w:szCs w:val="28"/>
        </w:rPr>
        <w:t>х</w:t>
      </w:r>
      <w:r w:rsidR="00F6548B" w:rsidRPr="0011286F">
        <w:rPr>
          <w:rFonts w:ascii="Times New Roman" w:hAnsi="Times New Roman"/>
          <w:sz w:val="28"/>
          <w:szCs w:val="28"/>
        </w:rPr>
        <w:t>, в том числе</w:t>
      </w:r>
      <w:r w:rsidR="00F4214D" w:rsidRPr="0011286F">
        <w:rPr>
          <w:rFonts w:ascii="Times New Roman" w:hAnsi="Times New Roman"/>
          <w:sz w:val="28"/>
          <w:szCs w:val="28"/>
        </w:rPr>
        <w:t>,</w:t>
      </w:r>
      <w:r w:rsidR="00F6548B" w:rsidRPr="0011286F">
        <w:rPr>
          <w:rFonts w:ascii="Times New Roman" w:hAnsi="Times New Roman"/>
          <w:sz w:val="28"/>
          <w:szCs w:val="28"/>
        </w:rPr>
        <w:t xml:space="preserve"> при чтении с листа и при пении двухголосия. Начинать работу с дирижерским жестом лучше при</w:t>
      </w:r>
      <w:r w:rsidR="00F4214D" w:rsidRPr="0011286F">
        <w:rPr>
          <w:rFonts w:ascii="Times New Roman" w:hAnsi="Times New Roman"/>
          <w:sz w:val="28"/>
          <w:szCs w:val="28"/>
        </w:rPr>
        <w:t xml:space="preserve"> </w:t>
      </w:r>
      <w:r w:rsidR="00F6548B" w:rsidRPr="0011286F">
        <w:rPr>
          <w:rFonts w:ascii="Times New Roman" w:hAnsi="Times New Roman"/>
          <w:sz w:val="28"/>
          <w:szCs w:val="28"/>
        </w:rPr>
        <w:t>пении знакомых выученных мелодий и слушании музыки.</w:t>
      </w:r>
    </w:p>
    <w:p w:rsidR="00CC26E6" w:rsidRPr="00C04B55" w:rsidRDefault="00CC26E6" w:rsidP="00C408A5">
      <w:pPr>
        <w:spacing w:after="0"/>
        <w:ind w:firstLine="709"/>
        <w:jc w:val="both"/>
        <w:rPr>
          <w:rFonts w:ascii="Times New Roman" w:hAnsi="Times New Roman"/>
          <w:sz w:val="16"/>
          <w:szCs w:val="16"/>
        </w:rPr>
      </w:pPr>
    </w:p>
    <w:p w:rsidR="00F6548B" w:rsidRPr="0011286F" w:rsidRDefault="00F6548B"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Слуховой анализ</w:t>
      </w:r>
    </w:p>
    <w:p w:rsidR="00F6548B" w:rsidRPr="0011286F" w:rsidRDefault="00F6548B" w:rsidP="00C408A5">
      <w:pPr>
        <w:spacing w:after="0"/>
        <w:ind w:firstLine="709"/>
        <w:jc w:val="both"/>
        <w:rPr>
          <w:rFonts w:ascii="Times New Roman" w:hAnsi="Times New Roman"/>
          <w:sz w:val="28"/>
          <w:szCs w:val="28"/>
        </w:rPr>
      </w:pPr>
      <w:r w:rsidRPr="0011286F">
        <w:rPr>
          <w:rFonts w:ascii="Times New Roman" w:hAnsi="Times New Roman"/>
          <w:sz w:val="28"/>
          <w:szCs w:val="28"/>
        </w:rPr>
        <w:t>Этот вид работы подразумевает развитие музыкального восприятия учеников. Не следует ограничивать слуховой анализ лишь умением правильно определять сыгранные интервалы или аккорды в ладу или от звука. Слуховой анализ – это</w:t>
      </w:r>
      <w:r w:rsidR="00CE19A4" w:rsidRPr="0011286F">
        <w:rPr>
          <w:rFonts w:ascii="Times New Roman" w:hAnsi="Times New Roman"/>
          <w:sz w:val="28"/>
          <w:szCs w:val="28"/>
        </w:rPr>
        <w:t>,</w:t>
      </w:r>
      <w:r w:rsidRPr="0011286F">
        <w:rPr>
          <w:rFonts w:ascii="Times New Roman" w:hAnsi="Times New Roman"/>
          <w:sz w:val="28"/>
          <w:szCs w:val="28"/>
        </w:rPr>
        <w:t xml:space="preserve"> прежде всего</w:t>
      </w:r>
      <w:r w:rsidR="00CE19A4" w:rsidRPr="0011286F">
        <w:rPr>
          <w:rFonts w:ascii="Times New Roman" w:hAnsi="Times New Roman"/>
          <w:sz w:val="28"/>
          <w:szCs w:val="28"/>
        </w:rPr>
        <w:t>,</w:t>
      </w:r>
      <w:r w:rsidRPr="0011286F">
        <w:rPr>
          <w:rFonts w:ascii="Times New Roman" w:hAnsi="Times New Roman"/>
          <w:sz w:val="28"/>
          <w:szCs w:val="28"/>
        </w:rPr>
        <w:t xml:space="preserve"> осознание у</w:t>
      </w:r>
      <w:r w:rsidR="00CE19A4" w:rsidRPr="0011286F">
        <w:rPr>
          <w:rFonts w:ascii="Times New Roman" w:hAnsi="Times New Roman"/>
          <w:sz w:val="28"/>
          <w:szCs w:val="28"/>
        </w:rPr>
        <w:t>слышанного. Соответственно, необходимо</w:t>
      </w:r>
      <w:r w:rsidRPr="0011286F">
        <w:rPr>
          <w:rFonts w:ascii="Times New Roman" w:hAnsi="Times New Roman"/>
          <w:sz w:val="28"/>
          <w:szCs w:val="28"/>
        </w:rPr>
        <w:t xml:space="preserve"> учить детей эмоционально воспринимать услышанное и уметь слышать в нем конкретные элементы музыкального языка. </w:t>
      </w:r>
      <w:r w:rsidR="002F762B" w:rsidRPr="0011286F">
        <w:rPr>
          <w:rFonts w:ascii="Times New Roman" w:hAnsi="Times New Roman"/>
          <w:sz w:val="28"/>
          <w:szCs w:val="28"/>
        </w:rPr>
        <w:t>Для этого нужно использовать и примеры и</w:t>
      </w:r>
      <w:r w:rsidR="00CE19A4" w:rsidRPr="0011286F">
        <w:rPr>
          <w:rFonts w:ascii="Times New Roman" w:hAnsi="Times New Roman"/>
          <w:sz w:val="28"/>
          <w:szCs w:val="28"/>
        </w:rPr>
        <w:t>з</w:t>
      </w:r>
      <w:r w:rsidR="002F762B" w:rsidRPr="0011286F">
        <w:rPr>
          <w:rFonts w:ascii="Times New Roman" w:hAnsi="Times New Roman"/>
          <w:sz w:val="28"/>
          <w:szCs w:val="28"/>
        </w:rPr>
        <w:t xml:space="preserve"> музыкальной литературы, и специальные </w:t>
      </w:r>
      <w:r w:rsidR="00CC26E6">
        <w:rPr>
          <w:rFonts w:ascii="Times New Roman" w:hAnsi="Times New Roman"/>
          <w:sz w:val="28"/>
          <w:szCs w:val="28"/>
        </w:rPr>
        <w:t>инструктивные</w:t>
      </w:r>
      <w:r w:rsidR="002F762B" w:rsidRPr="0011286F">
        <w:rPr>
          <w:rFonts w:ascii="Times New Roman" w:hAnsi="Times New Roman"/>
          <w:sz w:val="28"/>
          <w:szCs w:val="28"/>
        </w:rPr>
        <w:t xml:space="preserve"> упражнения</w:t>
      </w:r>
      <w:r w:rsidR="00CC26E6">
        <w:rPr>
          <w:rFonts w:ascii="Times New Roman" w:hAnsi="Times New Roman"/>
          <w:sz w:val="28"/>
          <w:szCs w:val="28"/>
        </w:rPr>
        <w:t>.</w:t>
      </w:r>
    </w:p>
    <w:p w:rsidR="00F6548B" w:rsidRPr="0011286F" w:rsidRDefault="00F6548B"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При прос</w:t>
      </w:r>
      <w:r w:rsidR="002F762B" w:rsidRPr="0011286F">
        <w:rPr>
          <w:rFonts w:ascii="Times New Roman" w:hAnsi="Times New Roman"/>
          <w:sz w:val="28"/>
          <w:szCs w:val="28"/>
        </w:rPr>
        <w:t>лушивании одноголосной мелодии необходимо обращать внимание на ладовые, структурные особенности (членение на фразы, повторы, секвенции), определять размер, узнавать в ней знакомые мелодические и ритмические обороты.</w:t>
      </w:r>
    </w:p>
    <w:p w:rsidR="002F762B" w:rsidRPr="0011286F" w:rsidRDefault="002F762B" w:rsidP="00C408A5">
      <w:pPr>
        <w:spacing w:after="0"/>
        <w:ind w:firstLine="709"/>
        <w:jc w:val="both"/>
        <w:rPr>
          <w:rFonts w:ascii="Times New Roman" w:hAnsi="Times New Roman"/>
          <w:sz w:val="28"/>
          <w:szCs w:val="28"/>
        </w:rPr>
      </w:pPr>
      <w:r w:rsidRPr="0011286F">
        <w:rPr>
          <w:rFonts w:ascii="Times New Roman" w:hAnsi="Times New Roman"/>
          <w:sz w:val="28"/>
          <w:szCs w:val="28"/>
        </w:rPr>
        <w:t>При прослушивании многоголосного построения необходимо обращать внимание на знакомые гармонические обороты из аккордов, интервалов, на тип фактуры.</w:t>
      </w:r>
    </w:p>
    <w:p w:rsidR="002F762B" w:rsidRPr="0011286F" w:rsidRDefault="002F762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При слуховом анализе фрагментов из музыкальной </w:t>
      </w:r>
      <w:r w:rsidR="00970B5B" w:rsidRPr="0011286F">
        <w:rPr>
          <w:rFonts w:ascii="Times New Roman" w:hAnsi="Times New Roman"/>
          <w:sz w:val="28"/>
          <w:szCs w:val="28"/>
        </w:rPr>
        <w:t>литературы необх</w:t>
      </w:r>
      <w:r w:rsidRPr="0011286F">
        <w:rPr>
          <w:rFonts w:ascii="Times New Roman" w:hAnsi="Times New Roman"/>
          <w:sz w:val="28"/>
          <w:szCs w:val="28"/>
        </w:rPr>
        <w:t xml:space="preserve">одимо </w:t>
      </w:r>
      <w:r w:rsidR="00970B5B" w:rsidRPr="0011286F">
        <w:rPr>
          <w:rFonts w:ascii="Times New Roman" w:hAnsi="Times New Roman"/>
          <w:sz w:val="28"/>
          <w:szCs w:val="28"/>
        </w:rPr>
        <w:t>обращать внимание учеников на соотношение определенных элементов музыкального языка и эмоциональной выразительности музыки. В дидактических примерах можно требовать более детального разбора:</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анализ звукорядов, гамм, отрезков гамм</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отдельных ступеней лада и мелодических оборотов</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ритмических оборотов</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интервалов в мелодическом звучании вверх и вниз от звука и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интервалов в гармоническом звучании от звука и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последовательности из нескольких интервалов в тональности (с определением величины интервала и его положения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аккордов в мелодическом звучании с различным чередованием звуков в тональности и от звука</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аккордов в гармоническом звучании от звука и в тональности (с определением их функциональной принадлежности)</w:t>
      </w:r>
      <w:r w:rsidR="00F4214D" w:rsidRPr="0011286F">
        <w:rPr>
          <w:rFonts w:ascii="Times New Roman" w:hAnsi="Times New Roman"/>
          <w:sz w:val="28"/>
          <w:szCs w:val="28"/>
        </w:rPr>
        <w:t>;</w:t>
      </w:r>
    </w:p>
    <w:p w:rsidR="002F762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последовательности из аккордов в тональности</w:t>
      </w:r>
      <w:r w:rsidR="001F3415" w:rsidRPr="0011286F">
        <w:rPr>
          <w:rFonts w:ascii="Times New Roman" w:hAnsi="Times New Roman"/>
          <w:sz w:val="28"/>
          <w:szCs w:val="28"/>
        </w:rPr>
        <w:t xml:space="preserve"> (с </w:t>
      </w:r>
      <w:r w:rsidR="0000235D" w:rsidRPr="0011286F">
        <w:rPr>
          <w:rFonts w:ascii="Times New Roman" w:hAnsi="Times New Roman"/>
          <w:sz w:val="28"/>
          <w:szCs w:val="28"/>
        </w:rPr>
        <w:t>определением</w:t>
      </w:r>
      <w:r w:rsidR="001F3415" w:rsidRPr="0011286F">
        <w:rPr>
          <w:rFonts w:ascii="Times New Roman" w:hAnsi="Times New Roman"/>
          <w:sz w:val="28"/>
          <w:szCs w:val="28"/>
        </w:rPr>
        <w:t xml:space="preserve"> их функциональной </w:t>
      </w:r>
      <w:r w:rsidR="0000235D" w:rsidRPr="0011286F">
        <w:rPr>
          <w:rFonts w:ascii="Times New Roman" w:hAnsi="Times New Roman"/>
          <w:sz w:val="28"/>
          <w:szCs w:val="28"/>
        </w:rPr>
        <w:t>принадлежности</w:t>
      </w:r>
      <w:r w:rsidR="001F3415" w:rsidRPr="0011286F">
        <w:rPr>
          <w:rFonts w:ascii="Times New Roman" w:hAnsi="Times New Roman"/>
          <w:sz w:val="28"/>
          <w:szCs w:val="28"/>
        </w:rPr>
        <w:t>)</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Желательно, чтобы дидактические упражнения были организованы ритмически</w:t>
      </w:r>
      <w:r w:rsidR="001F3415" w:rsidRPr="0011286F">
        <w:rPr>
          <w:rFonts w:ascii="Times New Roman" w:hAnsi="Times New Roman"/>
          <w:sz w:val="28"/>
          <w:szCs w:val="28"/>
        </w:rPr>
        <w:t>.</w:t>
      </w:r>
    </w:p>
    <w:p w:rsidR="001F3415" w:rsidRPr="0011286F" w:rsidRDefault="001F3415" w:rsidP="00C408A5">
      <w:pPr>
        <w:spacing w:after="0"/>
        <w:ind w:firstLine="709"/>
        <w:jc w:val="both"/>
        <w:rPr>
          <w:rFonts w:ascii="Times New Roman" w:hAnsi="Times New Roman"/>
          <w:sz w:val="28"/>
          <w:szCs w:val="28"/>
        </w:rPr>
      </w:pPr>
      <w:r w:rsidRPr="0011286F">
        <w:rPr>
          <w:rFonts w:ascii="Times New Roman" w:hAnsi="Times New Roman"/>
          <w:sz w:val="28"/>
          <w:szCs w:val="28"/>
        </w:rPr>
        <w:t>На начальном этапе обучения слуховой анализ проходит, как правило, в устной форме. В старш</w:t>
      </w:r>
      <w:r w:rsidR="00F4214D" w:rsidRPr="0011286F">
        <w:rPr>
          <w:rFonts w:ascii="Times New Roman" w:hAnsi="Times New Roman"/>
          <w:sz w:val="28"/>
          <w:szCs w:val="28"/>
        </w:rPr>
        <w:t>их классах возможно использование письменной формы</w:t>
      </w:r>
      <w:r w:rsidRPr="0011286F">
        <w:rPr>
          <w:rFonts w:ascii="Times New Roman" w:hAnsi="Times New Roman"/>
          <w:sz w:val="28"/>
          <w:szCs w:val="28"/>
        </w:rPr>
        <w:t xml:space="preserve"> работы, но рекомендуется это делать после предварительного устного разбора, так как это способствует осознанию целостности музыкального построения и развитию музыкальной памяти.</w:t>
      </w:r>
    </w:p>
    <w:p w:rsidR="0000235D" w:rsidRPr="00C04B55" w:rsidRDefault="0000235D" w:rsidP="00C408A5">
      <w:pPr>
        <w:spacing w:after="0"/>
        <w:rPr>
          <w:rFonts w:ascii="Times New Roman" w:hAnsi="Times New Roman"/>
          <w:b/>
          <w:sz w:val="16"/>
          <w:szCs w:val="16"/>
        </w:rPr>
      </w:pPr>
    </w:p>
    <w:p w:rsidR="00FC3C0F" w:rsidRPr="0011286F" w:rsidRDefault="00286C63" w:rsidP="00C408A5">
      <w:pPr>
        <w:spacing w:after="0"/>
        <w:ind w:firstLine="709"/>
        <w:rPr>
          <w:rFonts w:ascii="Times New Roman" w:hAnsi="Times New Roman"/>
          <w:b/>
          <w:i/>
          <w:sz w:val="28"/>
          <w:szCs w:val="28"/>
        </w:rPr>
      </w:pPr>
      <w:r w:rsidRPr="0011286F">
        <w:rPr>
          <w:rFonts w:ascii="Times New Roman" w:hAnsi="Times New Roman"/>
          <w:b/>
          <w:i/>
          <w:sz w:val="28"/>
          <w:szCs w:val="28"/>
        </w:rPr>
        <w:t>Музыкальный диктант</w:t>
      </w:r>
    </w:p>
    <w:p w:rsidR="00286C63" w:rsidRPr="0011286F" w:rsidRDefault="00286C63" w:rsidP="00C408A5">
      <w:pPr>
        <w:spacing w:after="0"/>
        <w:ind w:firstLine="709"/>
        <w:jc w:val="both"/>
        <w:rPr>
          <w:rFonts w:ascii="Times New Roman" w:hAnsi="Times New Roman"/>
          <w:sz w:val="28"/>
          <w:szCs w:val="28"/>
        </w:rPr>
      </w:pPr>
      <w:r w:rsidRPr="0011286F">
        <w:rPr>
          <w:rFonts w:ascii="Times New Roman" w:hAnsi="Times New Roman"/>
          <w:sz w:val="28"/>
          <w:szCs w:val="28"/>
        </w:rPr>
        <w:t>Музыкальный диктант – форма работы, которая способствует развитию всех составляющих музыкального слуха</w:t>
      </w:r>
      <w:r w:rsidR="00C83856" w:rsidRPr="0011286F">
        <w:rPr>
          <w:rFonts w:ascii="Times New Roman" w:hAnsi="Times New Roman"/>
          <w:sz w:val="28"/>
          <w:szCs w:val="28"/>
        </w:rPr>
        <w:t xml:space="preserve"> и учит осознанно фиксировать услышанное. Работа с диктантами в классе предполагает различные формы: </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и пропевание на  нейтрал</w:t>
      </w:r>
      <w:r w:rsidR="00F4214D" w:rsidRPr="0011286F">
        <w:rPr>
          <w:rFonts w:ascii="Times New Roman" w:hAnsi="Times New Roman"/>
          <w:sz w:val="28"/>
          <w:szCs w:val="28"/>
        </w:rPr>
        <w:t>ьный слог и с названием нот 2-4-</w:t>
      </w:r>
      <w:r w:rsidRPr="0011286F">
        <w:rPr>
          <w:rFonts w:ascii="Times New Roman" w:hAnsi="Times New Roman"/>
          <w:sz w:val="28"/>
          <w:szCs w:val="28"/>
        </w:rPr>
        <w:t xml:space="preserve">тактовой мелодии после </w:t>
      </w:r>
      <w:r w:rsidR="00F4214D" w:rsidRPr="0011286F">
        <w:rPr>
          <w:rFonts w:ascii="Times New Roman" w:hAnsi="Times New Roman"/>
          <w:sz w:val="28"/>
          <w:szCs w:val="28"/>
        </w:rPr>
        <w:t>двух-трех</w:t>
      </w:r>
      <w:r w:rsidRPr="0011286F">
        <w:rPr>
          <w:rFonts w:ascii="Times New Roman" w:hAnsi="Times New Roman"/>
          <w:sz w:val="28"/>
          <w:szCs w:val="28"/>
        </w:rPr>
        <w:t xml:space="preserve"> проигрываний)</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lastRenderedPageBreak/>
        <w:t>диктант по памяти (запись выученной в классе или дома мелодии)</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диктант (запись данного ритмического рисунка или запись ритмического рисунка мелодии)</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музыкальный диктант с предварительным разбором (совместный анализ с препод</w:t>
      </w:r>
      <w:r w:rsidR="00F42104" w:rsidRPr="0011286F">
        <w:rPr>
          <w:rFonts w:ascii="Times New Roman" w:hAnsi="Times New Roman"/>
          <w:sz w:val="28"/>
          <w:szCs w:val="28"/>
        </w:rPr>
        <w:t>авателем особенностей структуры</w:t>
      </w:r>
      <w:r w:rsidRPr="0011286F">
        <w:rPr>
          <w:rFonts w:ascii="Times New Roman" w:hAnsi="Times New Roman"/>
          <w:sz w:val="28"/>
          <w:szCs w:val="28"/>
        </w:rPr>
        <w:t xml:space="preserve"> мелодии</w:t>
      </w:r>
      <w:r w:rsidR="00F42104" w:rsidRPr="0011286F">
        <w:rPr>
          <w:rFonts w:ascii="Times New Roman" w:hAnsi="Times New Roman"/>
          <w:sz w:val="28"/>
          <w:szCs w:val="28"/>
        </w:rPr>
        <w:t>, размера, ладовых особенностей, движения мелодии, использованных ритмических рисунков)</w:t>
      </w:r>
      <w:r w:rsidR="00C12041" w:rsidRPr="0011286F">
        <w:rPr>
          <w:rFonts w:ascii="Times New Roman" w:hAnsi="Times New Roman"/>
          <w:sz w:val="28"/>
          <w:szCs w:val="28"/>
        </w:rPr>
        <w:t>. На предварительный разбор отводится 2-3 проигрывания (5-10 минут), затем ученики приступают к записи мелодии. Эту форму диктанта целесообразно широко использовать в младших классах, а также при записи мелодий, в которых появляются но</w:t>
      </w:r>
      <w:r w:rsidR="00F4214D" w:rsidRPr="0011286F">
        <w:rPr>
          <w:rFonts w:ascii="Times New Roman" w:hAnsi="Times New Roman"/>
          <w:sz w:val="28"/>
          <w:szCs w:val="28"/>
        </w:rPr>
        <w:t>вые элементы музыкального языка;</w:t>
      </w:r>
    </w:p>
    <w:p w:rsidR="00F42104" w:rsidRPr="0011286F" w:rsidRDefault="00F42104"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музыкальный диктант без предварительного разбора (запись диктанта в течение установленного времени за определенное количество проигрываний</w:t>
      </w:r>
      <w:r w:rsidR="00C12041" w:rsidRPr="0011286F">
        <w:rPr>
          <w:rFonts w:ascii="Times New Roman" w:hAnsi="Times New Roman"/>
          <w:sz w:val="28"/>
          <w:szCs w:val="28"/>
        </w:rPr>
        <w:t>, обычно 8-10 прогрываний в течение 20-25 минут). Эта форма диктанта наиболе</w:t>
      </w:r>
      <w:r w:rsidR="005C18C2" w:rsidRPr="0011286F">
        <w:rPr>
          <w:rFonts w:ascii="Times New Roman" w:hAnsi="Times New Roman"/>
          <w:sz w:val="28"/>
          <w:szCs w:val="28"/>
        </w:rPr>
        <w:t xml:space="preserve">е целесообразна для  учащихся </w:t>
      </w:r>
      <w:r w:rsidR="00C12041" w:rsidRPr="0011286F">
        <w:rPr>
          <w:rFonts w:ascii="Times New Roman" w:hAnsi="Times New Roman"/>
          <w:sz w:val="28"/>
          <w:szCs w:val="28"/>
        </w:rPr>
        <w:t xml:space="preserve">старших </w:t>
      </w:r>
      <w:r w:rsidR="005C18C2" w:rsidRPr="0011286F">
        <w:rPr>
          <w:rFonts w:ascii="Times New Roman" w:hAnsi="Times New Roman"/>
          <w:sz w:val="28"/>
          <w:szCs w:val="28"/>
        </w:rPr>
        <w:t>класс</w:t>
      </w:r>
      <w:r w:rsidR="00C12041" w:rsidRPr="0011286F">
        <w:rPr>
          <w:rFonts w:ascii="Times New Roman" w:hAnsi="Times New Roman"/>
          <w:sz w:val="28"/>
          <w:szCs w:val="28"/>
        </w:rPr>
        <w:t xml:space="preserve">ов, так как предполагает уже </w:t>
      </w:r>
      <w:r w:rsidR="00F4214D" w:rsidRPr="0011286F">
        <w:rPr>
          <w:rFonts w:ascii="Times New Roman" w:hAnsi="Times New Roman"/>
          <w:sz w:val="28"/>
          <w:szCs w:val="28"/>
        </w:rPr>
        <w:t>сформированное</w:t>
      </w:r>
      <w:r w:rsidR="00C12041" w:rsidRPr="0011286F">
        <w:rPr>
          <w:rFonts w:ascii="Times New Roman" w:hAnsi="Times New Roman"/>
          <w:sz w:val="28"/>
          <w:szCs w:val="28"/>
        </w:rPr>
        <w:t xml:space="preserve"> умение самостоятельно анализировать мелодию.</w:t>
      </w:r>
    </w:p>
    <w:p w:rsidR="0079403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Перед началом работы над мелодическим диктантом необходима тщательная наст</w:t>
      </w:r>
      <w:r w:rsidR="005C18C2" w:rsidRPr="0011286F">
        <w:rPr>
          <w:rFonts w:ascii="Times New Roman" w:hAnsi="Times New Roman"/>
          <w:sz w:val="28"/>
          <w:szCs w:val="28"/>
        </w:rPr>
        <w:t>р</w:t>
      </w:r>
      <w:r w:rsidRPr="0011286F">
        <w:rPr>
          <w:rFonts w:ascii="Times New Roman" w:hAnsi="Times New Roman"/>
          <w:sz w:val="28"/>
          <w:szCs w:val="28"/>
        </w:rPr>
        <w:t>ойка в тональности, для которой можно использовать интонационные упражнения, сольфеджирование, задания по слуховому анализу.</w:t>
      </w:r>
    </w:p>
    <w:p w:rsidR="00C12041" w:rsidRPr="0011286F" w:rsidRDefault="00C12041" w:rsidP="00C408A5">
      <w:pPr>
        <w:spacing w:after="0"/>
        <w:ind w:firstLine="709"/>
        <w:jc w:val="both"/>
        <w:rPr>
          <w:rFonts w:ascii="Times New Roman" w:hAnsi="Times New Roman"/>
          <w:sz w:val="28"/>
          <w:szCs w:val="28"/>
        </w:rPr>
      </w:pPr>
      <w:r w:rsidRPr="0011286F">
        <w:rPr>
          <w:rFonts w:ascii="Times New Roman" w:hAnsi="Times New Roman"/>
          <w:sz w:val="28"/>
          <w:szCs w:val="28"/>
        </w:rPr>
        <w:t>Навык записи мелодии формируется</w:t>
      </w:r>
      <w:r w:rsidR="00794032" w:rsidRPr="0011286F">
        <w:rPr>
          <w:rFonts w:ascii="Times New Roman" w:hAnsi="Times New Roman"/>
          <w:sz w:val="28"/>
          <w:szCs w:val="28"/>
        </w:rPr>
        <w:t xml:space="preserve"> постепенно и требует постоянной тщательной</w:t>
      </w:r>
      <w:r w:rsidRPr="0011286F">
        <w:rPr>
          <w:rFonts w:ascii="Times New Roman" w:hAnsi="Times New Roman"/>
          <w:sz w:val="28"/>
          <w:szCs w:val="28"/>
        </w:rPr>
        <w:t xml:space="preserve"> работы на каждом уроке</w:t>
      </w:r>
      <w:r w:rsidR="00794032" w:rsidRPr="0011286F">
        <w:rPr>
          <w:rFonts w:ascii="Times New Roman" w:hAnsi="Times New Roman"/>
          <w:sz w:val="28"/>
          <w:szCs w:val="28"/>
        </w:rPr>
        <w:t xml:space="preserve">. Записанный диктант предполагает его проверку с анализом допущенных ошибок и дальнейшую работу в классе и дома. Ученики могут </w:t>
      </w:r>
      <w:r w:rsidR="005C18C2" w:rsidRPr="0011286F">
        <w:rPr>
          <w:rFonts w:ascii="Times New Roman" w:hAnsi="Times New Roman"/>
          <w:sz w:val="28"/>
          <w:szCs w:val="28"/>
        </w:rPr>
        <w:t xml:space="preserve">определить и подписать </w:t>
      </w:r>
      <w:r w:rsidR="00794032" w:rsidRPr="0011286F">
        <w:rPr>
          <w:rFonts w:ascii="Times New Roman" w:hAnsi="Times New Roman"/>
          <w:sz w:val="28"/>
          <w:szCs w:val="28"/>
        </w:rPr>
        <w:t xml:space="preserve">в диктанте новые или знакомые мелодические обороты, ритмические фигуры, подобрать к диктанту второй голос или аккомпанемент, выучить его наизусть, транспонировать письменно или устно в другие тональности. </w:t>
      </w:r>
    </w:p>
    <w:p w:rsidR="0079403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Музыкальным материалом для диктанта могут служить примеры из музыкальной литературы, специальных сборников диктантов, а также мелодии, сочиненные самим преподавателем.</w:t>
      </w:r>
    </w:p>
    <w:p w:rsidR="0000235D" w:rsidRPr="00C04B55" w:rsidRDefault="0000235D" w:rsidP="00C408A5">
      <w:pPr>
        <w:spacing w:after="0"/>
        <w:rPr>
          <w:rFonts w:ascii="Times New Roman" w:hAnsi="Times New Roman"/>
          <w:b/>
          <w:sz w:val="16"/>
          <w:szCs w:val="16"/>
        </w:rPr>
      </w:pPr>
    </w:p>
    <w:p w:rsidR="00794032" w:rsidRPr="0011286F" w:rsidRDefault="00794032" w:rsidP="00C408A5">
      <w:pPr>
        <w:spacing w:after="0"/>
        <w:ind w:firstLine="709"/>
        <w:rPr>
          <w:rFonts w:ascii="Times New Roman" w:hAnsi="Times New Roman"/>
          <w:b/>
          <w:i/>
          <w:sz w:val="28"/>
          <w:szCs w:val="28"/>
        </w:rPr>
      </w:pPr>
      <w:r w:rsidRPr="0011286F">
        <w:rPr>
          <w:rFonts w:ascii="Times New Roman" w:hAnsi="Times New Roman"/>
          <w:b/>
          <w:i/>
          <w:sz w:val="28"/>
          <w:szCs w:val="28"/>
        </w:rPr>
        <w:t>Творческие задания</w:t>
      </w:r>
    </w:p>
    <w:p w:rsidR="005C18C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Развитие творческ</w:t>
      </w:r>
      <w:r w:rsidR="00F4214D" w:rsidRPr="0011286F">
        <w:rPr>
          <w:rFonts w:ascii="Times New Roman" w:hAnsi="Times New Roman"/>
          <w:sz w:val="28"/>
          <w:szCs w:val="28"/>
        </w:rPr>
        <w:t>их</w:t>
      </w:r>
      <w:r w:rsidRPr="0011286F">
        <w:rPr>
          <w:rFonts w:ascii="Times New Roman" w:hAnsi="Times New Roman"/>
          <w:sz w:val="28"/>
          <w:szCs w:val="28"/>
        </w:rPr>
        <w:t xml:space="preserve"> </w:t>
      </w:r>
      <w:r w:rsidR="00F4214D" w:rsidRPr="0011286F">
        <w:rPr>
          <w:rFonts w:ascii="Times New Roman" w:hAnsi="Times New Roman"/>
          <w:sz w:val="28"/>
          <w:szCs w:val="28"/>
        </w:rPr>
        <w:t xml:space="preserve">способностей </w:t>
      </w:r>
      <w:r w:rsidRPr="0011286F">
        <w:rPr>
          <w:rFonts w:ascii="Times New Roman" w:hAnsi="Times New Roman"/>
          <w:sz w:val="28"/>
          <w:szCs w:val="28"/>
        </w:rPr>
        <w:t>учащихся играет в процессе обучения огромную роль.</w:t>
      </w:r>
      <w:r w:rsidR="00A47D97" w:rsidRPr="0011286F">
        <w:rPr>
          <w:rFonts w:ascii="Times New Roman" w:hAnsi="Times New Roman"/>
          <w:sz w:val="28"/>
          <w:szCs w:val="28"/>
        </w:rPr>
        <w:t xml:space="preserve"> В творческих заданиях ученик может реализовать свою индивидуальность, психологически раскрепоститься, испытать радостные эмоции. Все это вместе способствует формированию интереса к музыкальной деятельности. Творческие задания на уроках сольфеджио активизируют слуховое внимание, тренируют различные стороны музыкального слуха, музыкальную память, развивают художественный вкус. </w:t>
      </w:r>
      <w:r w:rsidR="00A47D97" w:rsidRPr="0011286F">
        <w:rPr>
          <w:rFonts w:ascii="Times New Roman" w:hAnsi="Times New Roman"/>
          <w:sz w:val="28"/>
          <w:szCs w:val="28"/>
        </w:rPr>
        <w:lastRenderedPageBreak/>
        <w:t>Вместе с тем необходимо творческие задания тесно связывать с основными разделами курса сольфеджио, так как их целью является закрепление теоретических знаний, формирование основных умений и навыков (запись мелодий, определение на слух, интонирование).</w:t>
      </w:r>
      <w:r w:rsidR="00E408F9" w:rsidRPr="0011286F">
        <w:rPr>
          <w:rFonts w:ascii="Times New Roman" w:hAnsi="Times New Roman"/>
          <w:sz w:val="28"/>
          <w:szCs w:val="28"/>
        </w:rPr>
        <w:t xml:space="preserve"> </w:t>
      </w:r>
    </w:p>
    <w:p w:rsidR="005C5D5D" w:rsidRPr="0011286F" w:rsidRDefault="005C18C2"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w:t>
      </w:r>
      <w:r w:rsidR="00E408F9" w:rsidRPr="0011286F">
        <w:rPr>
          <w:rFonts w:ascii="Times New Roman" w:hAnsi="Times New Roman"/>
          <w:sz w:val="28"/>
          <w:szCs w:val="28"/>
        </w:rPr>
        <w:t xml:space="preserve">Творческие задания можно начинать с </w:t>
      </w:r>
      <w:r w:rsidR="00CC26E6">
        <w:rPr>
          <w:rFonts w:ascii="Times New Roman" w:hAnsi="Times New Roman"/>
          <w:sz w:val="28"/>
          <w:szCs w:val="28"/>
        </w:rPr>
        <w:t>начального</w:t>
      </w:r>
      <w:r w:rsidR="00E408F9" w:rsidRPr="0011286F">
        <w:rPr>
          <w:rFonts w:ascii="Times New Roman" w:hAnsi="Times New Roman"/>
          <w:sz w:val="28"/>
          <w:szCs w:val="28"/>
        </w:rPr>
        <w:t xml:space="preserve"> этапа  обучения. </w:t>
      </w:r>
      <w:r w:rsidR="0027140A">
        <w:rPr>
          <w:rFonts w:ascii="Times New Roman" w:hAnsi="Times New Roman"/>
          <w:sz w:val="28"/>
          <w:szCs w:val="28"/>
        </w:rPr>
        <w:t>Д</w:t>
      </w:r>
      <w:r w:rsidR="00E408F9" w:rsidRPr="0011286F">
        <w:rPr>
          <w:rFonts w:ascii="Times New Roman" w:hAnsi="Times New Roman"/>
          <w:sz w:val="28"/>
          <w:szCs w:val="28"/>
        </w:rPr>
        <w:t>етям более доступны творческие упражнения, связанные с ритмической импровизацией. Простейшие мелодические задания на начальном этапе могут состоять в допевании, досочинении мелодии (формирование ощущения ладового тяготения). В дальнейшем задания могут содержать импровизацию ритмических и мелодических вариантов, и</w:t>
      </w:r>
      <w:r w:rsidR="00F4214D" w:rsidRPr="0011286F">
        <w:rPr>
          <w:rFonts w:ascii="Times New Roman" w:hAnsi="Times New Roman"/>
          <w:sz w:val="28"/>
          <w:szCs w:val="28"/>
        </w:rPr>
        <w:t>,</w:t>
      </w:r>
      <w:r w:rsidR="00E408F9" w:rsidRPr="0011286F">
        <w:rPr>
          <w:rFonts w:ascii="Times New Roman" w:hAnsi="Times New Roman"/>
          <w:sz w:val="28"/>
          <w:szCs w:val="28"/>
        </w:rPr>
        <w:t xml:space="preserve"> наконец</w:t>
      </w:r>
      <w:r w:rsidR="00F4214D" w:rsidRPr="0011286F">
        <w:rPr>
          <w:rFonts w:ascii="Times New Roman" w:hAnsi="Times New Roman"/>
          <w:sz w:val="28"/>
          <w:szCs w:val="28"/>
        </w:rPr>
        <w:t>,</w:t>
      </w:r>
      <w:r w:rsidR="00E408F9" w:rsidRPr="0011286F">
        <w:rPr>
          <w:rFonts w:ascii="Times New Roman" w:hAnsi="Times New Roman"/>
          <w:sz w:val="28"/>
          <w:szCs w:val="28"/>
        </w:rPr>
        <w:t xml:space="preserve"> сочинение собственных мелодических и ритмических построений. Постепенно в творческие задания добавляются упражнения, связанные с подбором и сочинением второго голоса, аккомпанемента, сначала из предложенных звуков или аккордов, затем с самостоятельным поиском</w:t>
      </w:r>
      <w:r w:rsidR="008A586E" w:rsidRPr="0011286F">
        <w:rPr>
          <w:rFonts w:ascii="Times New Roman" w:hAnsi="Times New Roman"/>
          <w:sz w:val="28"/>
          <w:szCs w:val="28"/>
        </w:rPr>
        <w:t xml:space="preserve"> гармонических средств</w:t>
      </w:r>
      <w:r w:rsidR="00E408F9" w:rsidRPr="0011286F">
        <w:rPr>
          <w:rFonts w:ascii="Times New Roman" w:hAnsi="Times New Roman"/>
          <w:sz w:val="28"/>
          <w:szCs w:val="28"/>
        </w:rPr>
        <w:t xml:space="preserve">. Данные задания каждый педагог может разнообразить, опираясь </w:t>
      </w:r>
      <w:r w:rsidR="008A586E" w:rsidRPr="0011286F">
        <w:rPr>
          <w:rFonts w:ascii="Times New Roman" w:hAnsi="Times New Roman"/>
          <w:sz w:val="28"/>
          <w:szCs w:val="28"/>
        </w:rPr>
        <w:t xml:space="preserve">на собственный опыт и музыкальный вкус. </w:t>
      </w:r>
    </w:p>
    <w:p w:rsidR="005C5D5D" w:rsidRPr="0011286F" w:rsidRDefault="00E408F9" w:rsidP="00C408A5">
      <w:pPr>
        <w:spacing w:after="0"/>
        <w:ind w:firstLine="709"/>
        <w:jc w:val="both"/>
        <w:rPr>
          <w:rFonts w:ascii="Times New Roman" w:hAnsi="Times New Roman"/>
          <w:sz w:val="28"/>
          <w:szCs w:val="28"/>
        </w:rPr>
      </w:pPr>
      <w:r w:rsidRPr="0011286F">
        <w:rPr>
          <w:rFonts w:ascii="Times New Roman" w:hAnsi="Times New Roman"/>
          <w:sz w:val="28"/>
          <w:szCs w:val="28"/>
        </w:rPr>
        <w:t>Творческие задания эффективны на всех этапах обучения. Кроме того, они помогают выявить детей, имеющих склонности к импровизации, композиции</w:t>
      </w:r>
      <w:r w:rsidR="008A586E" w:rsidRPr="0011286F">
        <w:rPr>
          <w:rFonts w:ascii="Times New Roman" w:hAnsi="Times New Roman"/>
          <w:sz w:val="28"/>
          <w:szCs w:val="28"/>
        </w:rPr>
        <w:t>,</w:t>
      </w:r>
      <w:r w:rsidRPr="0011286F">
        <w:rPr>
          <w:rFonts w:ascii="Times New Roman" w:hAnsi="Times New Roman"/>
          <w:sz w:val="28"/>
          <w:szCs w:val="28"/>
        </w:rPr>
        <w:t xml:space="preserve"> и направить внимание на развитие </w:t>
      </w:r>
      <w:r w:rsidR="0027140A">
        <w:rPr>
          <w:rFonts w:ascii="Times New Roman" w:hAnsi="Times New Roman"/>
          <w:sz w:val="28"/>
          <w:szCs w:val="28"/>
        </w:rPr>
        <w:t>данных</w:t>
      </w:r>
      <w:r w:rsidRPr="0011286F">
        <w:rPr>
          <w:rFonts w:ascii="Times New Roman" w:hAnsi="Times New Roman"/>
          <w:sz w:val="28"/>
          <w:szCs w:val="28"/>
        </w:rPr>
        <w:t xml:space="preserve"> способностей</w:t>
      </w:r>
      <w:r w:rsidR="008A586E" w:rsidRPr="0011286F">
        <w:rPr>
          <w:rFonts w:ascii="Times New Roman" w:hAnsi="Times New Roman"/>
          <w:sz w:val="28"/>
          <w:szCs w:val="28"/>
        </w:rPr>
        <w:t>, а возможно, и будущую профессиональную ориентацию.</w:t>
      </w:r>
    </w:p>
    <w:p w:rsidR="002317CF" w:rsidRPr="00C04B55" w:rsidRDefault="002317CF" w:rsidP="00C408A5">
      <w:pPr>
        <w:spacing w:after="0"/>
        <w:ind w:firstLine="709"/>
        <w:jc w:val="both"/>
        <w:rPr>
          <w:rFonts w:ascii="Times New Roman" w:hAnsi="Times New Roman"/>
          <w:sz w:val="16"/>
          <w:szCs w:val="16"/>
        </w:rPr>
      </w:pPr>
    </w:p>
    <w:p w:rsidR="00C7610E" w:rsidRPr="0011286F" w:rsidRDefault="00C7610E" w:rsidP="00C408A5">
      <w:pPr>
        <w:spacing w:after="0"/>
        <w:ind w:firstLine="709"/>
        <w:jc w:val="center"/>
        <w:rPr>
          <w:rFonts w:ascii="Times New Roman" w:hAnsi="Times New Roman"/>
          <w:b/>
          <w:sz w:val="28"/>
          <w:szCs w:val="28"/>
        </w:rPr>
      </w:pPr>
      <w:r>
        <w:rPr>
          <w:rFonts w:ascii="Times New Roman" w:hAnsi="Times New Roman"/>
          <w:b/>
          <w:sz w:val="28"/>
          <w:szCs w:val="28"/>
          <w:lang w:val="en-US"/>
        </w:rPr>
        <w:t>III</w:t>
      </w:r>
      <w:r w:rsidRPr="00C7610E">
        <w:rPr>
          <w:rFonts w:ascii="Times New Roman" w:hAnsi="Times New Roman"/>
          <w:b/>
          <w:sz w:val="28"/>
          <w:szCs w:val="28"/>
        </w:rPr>
        <w:t>.</w:t>
      </w:r>
      <w:r w:rsidRPr="00C7610E">
        <w:rPr>
          <w:rFonts w:ascii="Times New Roman" w:hAnsi="Times New Roman"/>
          <w:b/>
          <w:sz w:val="28"/>
          <w:szCs w:val="28"/>
        </w:rPr>
        <w:tab/>
      </w:r>
      <w:r w:rsidRPr="0011286F">
        <w:rPr>
          <w:rFonts w:ascii="Times New Roman" w:hAnsi="Times New Roman"/>
          <w:b/>
          <w:sz w:val="28"/>
          <w:szCs w:val="28"/>
        </w:rPr>
        <w:t>Требования к уровню подготовки обучающихся</w:t>
      </w:r>
    </w:p>
    <w:p w:rsidR="00C7610E" w:rsidRPr="0011286F" w:rsidRDefault="00C7610E" w:rsidP="00C408A5">
      <w:pPr>
        <w:spacing w:after="0"/>
        <w:ind w:firstLine="720"/>
        <w:jc w:val="both"/>
        <w:rPr>
          <w:rFonts w:ascii="Times New Roman" w:hAnsi="Times New Roman"/>
          <w:sz w:val="28"/>
          <w:szCs w:val="28"/>
        </w:rPr>
      </w:pPr>
      <w:r w:rsidRPr="0011286F">
        <w:rPr>
          <w:rFonts w:ascii="Times New Roman" w:hAnsi="Times New Roman"/>
          <w:sz w:val="28"/>
          <w:szCs w:val="28"/>
        </w:rPr>
        <w:t>Результатом освоения программы учебного предмета «Сольфеджио» является приобретение обучающимися следующих знаний, умений и навыков:</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сформированный комплекс знаний, умений и навыков, отражающий наличие у обучающегося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первичные теоретические знания, в том числе</w:t>
      </w:r>
      <w:r>
        <w:rPr>
          <w:rFonts w:ascii="Times New Roman" w:hAnsi="Times New Roman"/>
          <w:sz w:val="28"/>
          <w:szCs w:val="28"/>
        </w:rPr>
        <w:t>,</w:t>
      </w:r>
      <w:r w:rsidRPr="00190BA8">
        <w:rPr>
          <w:rFonts w:ascii="Times New Roman" w:hAnsi="Times New Roman"/>
          <w:sz w:val="28"/>
          <w:szCs w:val="28"/>
        </w:rPr>
        <w:t xml:space="preserve"> профессиональной музыкальной терминологии;</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 xml:space="preserve">умение сольфеджировать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умение осуществлять анализ элементов музыкального языка;</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умение импровизировать на заданные музыкальные темы или ритмические построения;</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lastRenderedPageBreak/>
        <w:t>навыки владения элементами музыкального языка (исполнение на инструменте, запись по слуху и т.п.).</w:t>
      </w:r>
    </w:p>
    <w:p w:rsidR="00C7610E" w:rsidRPr="00C04B55" w:rsidRDefault="00C7610E" w:rsidP="00C408A5">
      <w:pPr>
        <w:spacing w:after="0"/>
        <w:ind w:firstLine="709"/>
        <w:jc w:val="center"/>
        <w:rPr>
          <w:rFonts w:ascii="Times New Roman" w:hAnsi="Times New Roman"/>
          <w:sz w:val="16"/>
          <w:szCs w:val="16"/>
        </w:rPr>
      </w:pPr>
    </w:p>
    <w:p w:rsidR="00C7610E" w:rsidRPr="0011286F" w:rsidRDefault="00C7610E" w:rsidP="00C408A5">
      <w:pPr>
        <w:spacing w:after="0"/>
        <w:ind w:firstLine="709"/>
        <w:jc w:val="center"/>
        <w:rPr>
          <w:rFonts w:ascii="Times New Roman" w:hAnsi="Times New Roman"/>
          <w:b/>
          <w:sz w:val="28"/>
          <w:szCs w:val="28"/>
        </w:rPr>
      </w:pPr>
      <w:r>
        <w:rPr>
          <w:rFonts w:ascii="Times New Roman" w:hAnsi="Times New Roman"/>
          <w:b/>
          <w:sz w:val="28"/>
          <w:szCs w:val="28"/>
          <w:lang w:val="en-US"/>
        </w:rPr>
        <w:t>IV</w:t>
      </w:r>
      <w:r w:rsidRPr="00C7610E">
        <w:rPr>
          <w:rFonts w:ascii="Times New Roman" w:hAnsi="Times New Roman"/>
          <w:b/>
          <w:sz w:val="28"/>
          <w:szCs w:val="28"/>
        </w:rPr>
        <w:t>.</w:t>
      </w:r>
      <w:r w:rsidRPr="00C7610E">
        <w:rPr>
          <w:rFonts w:ascii="Times New Roman" w:hAnsi="Times New Roman"/>
          <w:b/>
          <w:sz w:val="28"/>
          <w:szCs w:val="28"/>
        </w:rPr>
        <w:tab/>
      </w:r>
      <w:r w:rsidRPr="0011286F">
        <w:rPr>
          <w:rFonts w:ascii="Times New Roman" w:hAnsi="Times New Roman"/>
          <w:b/>
          <w:sz w:val="28"/>
          <w:szCs w:val="28"/>
        </w:rPr>
        <w:t>Формы и методы контроля, система оценок</w:t>
      </w: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Аттестация: цели, виды, форма, содержание аттестации обучающихся</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Цели аттестации: установить соответствие достигнутого учеником уровня знаний и умений на определенном этапе обучения</w:t>
      </w:r>
      <w:r>
        <w:rPr>
          <w:rFonts w:ascii="Times New Roman" w:hAnsi="Times New Roman"/>
          <w:sz w:val="28"/>
          <w:szCs w:val="28"/>
        </w:rPr>
        <w:t xml:space="preserve"> программным требованиям</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Pr>
          <w:rFonts w:ascii="Times New Roman" w:hAnsi="Times New Roman"/>
          <w:sz w:val="28"/>
          <w:szCs w:val="28"/>
        </w:rPr>
        <w:t>Формы</w:t>
      </w:r>
      <w:r w:rsidRPr="0011286F">
        <w:rPr>
          <w:rFonts w:ascii="Times New Roman" w:hAnsi="Times New Roman"/>
          <w:sz w:val="28"/>
          <w:szCs w:val="28"/>
        </w:rPr>
        <w:t xml:space="preserve"> контроля: текущий, промежуточный, итоговый</w:t>
      </w:r>
      <w:r w:rsidR="0027140A">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Текущий контроль</w:t>
      </w:r>
      <w:r w:rsidRPr="0011286F">
        <w:rPr>
          <w:rFonts w:ascii="Times New Roman" w:hAnsi="Times New Roman"/>
          <w:sz w:val="28"/>
          <w:szCs w:val="28"/>
        </w:rPr>
        <w:t xml:space="preserve"> осуществляется регулярно преподавателем на уроках, он направлен на поддержание учебной дисциплины, ответственную организацию домашних занятий. При выставлении оценок учитываются качество выполнения предложенных заданий, инициативность и самостоятельность при выполнении классных и домашних заданий, темпы продвижения ученика. Особой формой текущего контроля является контрольный урок в конце каждой четверти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Промежуточный контроль</w:t>
      </w:r>
      <w:r w:rsidRPr="0011286F">
        <w:rPr>
          <w:rFonts w:ascii="Times New Roman" w:hAnsi="Times New Roman"/>
          <w:sz w:val="28"/>
          <w:szCs w:val="28"/>
        </w:rPr>
        <w:t xml:space="preserve"> – контрольный урок в конце каждого учебного года. Учебным планом предусмотрен промежуточный контроль в фо</w:t>
      </w:r>
      <w:r>
        <w:rPr>
          <w:rFonts w:ascii="Times New Roman" w:hAnsi="Times New Roman"/>
          <w:sz w:val="28"/>
          <w:szCs w:val="28"/>
        </w:rPr>
        <w:t>рме экзамена в 6 классе (при 8-</w:t>
      </w:r>
      <w:r w:rsidRPr="0011286F">
        <w:rPr>
          <w:rFonts w:ascii="Times New Roman" w:hAnsi="Times New Roman"/>
          <w:sz w:val="28"/>
          <w:szCs w:val="28"/>
        </w:rPr>
        <w:t>летнем план</w:t>
      </w:r>
      <w:r>
        <w:rPr>
          <w:rFonts w:ascii="Times New Roman" w:hAnsi="Times New Roman"/>
          <w:sz w:val="28"/>
          <w:szCs w:val="28"/>
        </w:rPr>
        <w:t>е обучения)</w:t>
      </w:r>
      <w:r w:rsidRPr="0011286F">
        <w:rPr>
          <w:rFonts w:ascii="Times New Roman" w:hAnsi="Times New Roman"/>
          <w:sz w:val="28"/>
          <w:szCs w:val="28"/>
        </w:rPr>
        <w:t>.</w:t>
      </w:r>
    </w:p>
    <w:p w:rsidR="00624DF8"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Итоговый контроль</w:t>
      </w:r>
      <w:r w:rsidRPr="0011286F">
        <w:rPr>
          <w:rFonts w:ascii="Times New Roman" w:hAnsi="Times New Roman"/>
          <w:b/>
          <w:sz w:val="28"/>
          <w:szCs w:val="28"/>
        </w:rPr>
        <w:t xml:space="preserve"> </w:t>
      </w:r>
      <w:r w:rsidRPr="0011286F">
        <w:rPr>
          <w:rFonts w:ascii="Times New Roman" w:hAnsi="Times New Roman"/>
          <w:sz w:val="28"/>
          <w:szCs w:val="28"/>
        </w:rPr>
        <w:t>– осуществляется по окончании курса обучения. При 8-лет</w:t>
      </w:r>
      <w:r w:rsidR="00FB2082">
        <w:rPr>
          <w:rFonts w:ascii="Times New Roman" w:hAnsi="Times New Roman"/>
          <w:sz w:val="28"/>
          <w:szCs w:val="28"/>
        </w:rPr>
        <w:t>нем сроке обучения - в 8 кла</w:t>
      </w:r>
      <w:r w:rsidR="00624DF8">
        <w:rPr>
          <w:rFonts w:ascii="Times New Roman" w:hAnsi="Times New Roman"/>
          <w:sz w:val="28"/>
          <w:szCs w:val="28"/>
        </w:rPr>
        <w:t>ссе.</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b/>
          <w:i/>
          <w:sz w:val="28"/>
          <w:szCs w:val="28"/>
        </w:rPr>
        <w:t xml:space="preserve">Виды </w:t>
      </w:r>
      <w:r w:rsidRPr="0011286F">
        <w:rPr>
          <w:rFonts w:ascii="Times New Roman" w:hAnsi="Times New Roman"/>
          <w:b/>
          <w:i/>
          <w:sz w:val="28"/>
          <w:szCs w:val="28"/>
        </w:rPr>
        <w:t xml:space="preserve"> и содержание контроля</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устный опрос (индивидуальный и фронтальный), включающий основные формы работы – сольфеджирование одноголосных и двухголосных примеров, чтение с листа, слуховой анализ интервалов и аккордов вне тональности и в виде последовательности в тональности, интонационные упражнения;</w:t>
      </w:r>
    </w:p>
    <w:p w:rsidR="00C7610E" w:rsidRPr="0011286F" w:rsidRDefault="00C7610E" w:rsidP="00C408A5">
      <w:pPr>
        <w:numPr>
          <w:ilvl w:val="0"/>
          <w:numId w:val="6"/>
        </w:numPr>
        <w:spacing w:after="0"/>
        <w:ind w:left="0" w:firstLine="709"/>
        <w:jc w:val="both"/>
        <w:rPr>
          <w:rFonts w:ascii="Times New Roman" w:hAnsi="Times New Roman"/>
          <w:sz w:val="28"/>
          <w:szCs w:val="28"/>
        </w:rPr>
      </w:pPr>
      <w:r w:rsidRPr="0011286F">
        <w:rPr>
          <w:rFonts w:ascii="Times New Roman" w:hAnsi="Times New Roman"/>
          <w:sz w:val="28"/>
          <w:szCs w:val="28"/>
        </w:rPr>
        <w:t>самостоятельные письменные задания  - запись музыкального диктанта, слуховой анализ, выполнение теоретического задания;</w:t>
      </w:r>
    </w:p>
    <w:p w:rsidR="00C7610E" w:rsidRPr="0011286F" w:rsidRDefault="00C7610E" w:rsidP="00C408A5">
      <w:pPr>
        <w:numPr>
          <w:ilvl w:val="0"/>
          <w:numId w:val="6"/>
        </w:numPr>
        <w:spacing w:after="0"/>
        <w:ind w:left="0" w:firstLine="709"/>
        <w:jc w:val="both"/>
        <w:rPr>
          <w:rFonts w:ascii="Times New Roman" w:hAnsi="Times New Roman"/>
          <w:sz w:val="28"/>
          <w:szCs w:val="28"/>
        </w:rPr>
      </w:pPr>
      <w:r w:rsidRPr="0011286F">
        <w:rPr>
          <w:rFonts w:ascii="Times New Roman" w:hAnsi="Times New Roman"/>
          <w:sz w:val="28"/>
          <w:szCs w:val="28"/>
        </w:rPr>
        <w:t xml:space="preserve"> «конкурсные» творческие задания (на лучший подбор аккомпанемента, сочинение на заданный ритм, лучшее исполнение и т. д.).</w:t>
      </w: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Критерии оценки</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Уровень приобретенных знаний</w:t>
      </w:r>
      <w:r>
        <w:rPr>
          <w:rFonts w:ascii="Times New Roman" w:hAnsi="Times New Roman"/>
          <w:sz w:val="28"/>
          <w:szCs w:val="28"/>
        </w:rPr>
        <w:t>, умений и навыков</w:t>
      </w:r>
      <w:r w:rsidRPr="0011286F">
        <w:rPr>
          <w:rFonts w:ascii="Times New Roman" w:hAnsi="Times New Roman"/>
          <w:sz w:val="28"/>
          <w:szCs w:val="28"/>
        </w:rPr>
        <w:t xml:space="preserve"> должен соответс</w:t>
      </w:r>
      <w:r>
        <w:rPr>
          <w:rFonts w:ascii="Times New Roman" w:hAnsi="Times New Roman"/>
          <w:sz w:val="28"/>
          <w:szCs w:val="28"/>
        </w:rPr>
        <w:t>твовать программным требованиям</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Задания должны выполняться в полном объеме и в рамках отведенного на них времени, что демонстрирует приобретенные учеником умения и нав</w:t>
      </w:r>
      <w:r>
        <w:rPr>
          <w:rFonts w:ascii="Times New Roman" w:hAnsi="Times New Roman"/>
          <w:sz w:val="28"/>
          <w:szCs w:val="28"/>
        </w:rPr>
        <w:t>ыки.</w:t>
      </w:r>
      <w:r w:rsidRPr="0011286F">
        <w:rPr>
          <w:rFonts w:ascii="Times New Roman" w:hAnsi="Times New Roman"/>
          <w:sz w:val="28"/>
          <w:szCs w:val="28"/>
        </w:rPr>
        <w:t xml:space="preserve"> Индивидуальный подход к ученику может выражаться в разном по сложности материале при однотипности задания.</w:t>
      </w:r>
    </w:p>
    <w:p w:rsidR="00372136" w:rsidRPr="000D591B"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lastRenderedPageBreak/>
        <w:t>Для аттестации учащихся используется дифференцированная 5-бал</w:t>
      </w:r>
      <w:r>
        <w:rPr>
          <w:rFonts w:ascii="Times New Roman" w:hAnsi="Times New Roman"/>
          <w:sz w:val="28"/>
          <w:szCs w:val="28"/>
        </w:rPr>
        <w:t>л</w:t>
      </w:r>
      <w:r w:rsidRPr="0011286F">
        <w:rPr>
          <w:rFonts w:ascii="Times New Roman" w:hAnsi="Times New Roman"/>
          <w:sz w:val="28"/>
          <w:szCs w:val="28"/>
        </w:rPr>
        <w:t>ьная система оценок.</w:t>
      </w:r>
    </w:p>
    <w:p w:rsidR="00C7610E" w:rsidRPr="008E6941" w:rsidRDefault="00C7610E" w:rsidP="00C408A5">
      <w:pPr>
        <w:pStyle w:val="a3"/>
        <w:spacing w:after="0"/>
        <w:ind w:left="352"/>
        <w:jc w:val="center"/>
        <w:rPr>
          <w:rFonts w:ascii="Times New Roman" w:hAnsi="Times New Roman"/>
          <w:b/>
          <w:i/>
          <w:sz w:val="28"/>
          <w:szCs w:val="28"/>
        </w:rPr>
      </w:pPr>
      <w:r w:rsidRPr="008E6941">
        <w:rPr>
          <w:rFonts w:ascii="Times New Roman" w:hAnsi="Times New Roman"/>
          <w:b/>
          <w:i/>
          <w:sz w:val="28"/>
          <w:szCs w:val="28"/>
        </w:rPr>
        <w:t>Музыкальный диктант</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5 </w:t>
      </w:r>
      <w:r>
        <w:rPr>
          <w:rFonts w:ascii="Times New Roman" w:hAnsi="Times New Roman"/>
          <w:sz w:val="28"/>
          <w:szCs w:val="28"/>
        </w:rPr>
        <w:t>(отлично)</w:t>
      </w:r>
      <w:r w:rsidR="00327F59">
        <w:rPr>
          <w:rFonts w:ascii="Times New Roman" w:hAnsi="Times New Roman"/>
          <w:sz w:val="28"/>
          <w:szCs w:val="28"/>
        </w:rPr>
        <w:t xml:space="preserve"> </w:t>
      </w:r>
      <w:r w:rsidRPr="0011286F">
        <w:rPr>
          <w:rFonts w:ascii="Times New Roman" w:hAnsi="Times New Roman"/>
          <w:sz w:val="28"/>
          <w:szCs w:val="28"/>
        </w:rPr>
        <w:t>– музыкальный диктант записан полностью без ошибок в пределах отведенного времени и количества проигрываний. Возможны небольшие недочеты (не более двух) в группировке длительностей или записи хроматических звуков.</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4 </w:t>
      </w:r>
      <w:r>
        <w:rPr>
          <w:rFonts w:ascii="Times New Roman" w:hAnsi="Times New Roman"/>
          <w:sz w:val="28"/>
          <w:szCs w:val="28"/>
        </w:rPr>
        <w:t xml:space="preserve">(хорошо) </w:t>
      </w:r>
      <w:r w:rsidR="00327F59" w:rsidRPr="00327F59">
        <w:rPr>
          <w:rFonts w:ascii="Times New Roman" w:hAnsi="Times New Roman"/>
          <w:sz w:val="28"/>
          <w:szCs w:val="28"/>
        </w:rPr>
        <w:t>–</w:t>
      </w:r>
      <w:r w:rsidRPr="0011286F">
        <w:rPr>
          <w:rFonts w:ascii="Times New Roman" w:hAnsi="Times New Roman"/>
          <w:sz w:val="28"/>
          <w:szCs w:val="28"/>
        </w:rPr>
        <w:t xml:space="preserve"> музыкальный диктант записан полностью в пределах отведенного времени и количества проигрываний. Допущено 2-3 ошибки в записи мелодической линии, ритмического рисунка, либо большое количество недочетов.</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3 </w:t>
      </w:r>
      <w:r>
        <w:rPr>
          <w:rFonts w:ascii="Times New Roman" w:hAnsi="Times New Roman"/>
          <w:sz w:val="28"/>
          <w:szCs w:val="28"/>
        </w:rPr>
        <w:t xml:space="preserve">(удовлетворительно) </w:t>
      </w:r>
      <w:r w:rsidR="00327F59" w:rsidRPr="00327F59">
        <w:rPr>
          <w:rFonts w:ascii="Times New Roman" w:hAnsi="Times New Roman"/>
          <w:sz w:val="28"/>
          <w:szCs w:val="28"/>
        </w:rPr>
        <w:t>–</w:t>
      </w:r>
      <w:r w:rsidRPr="0011286F">
        <w:rPr>
          <w:rFonts w:ascii="Times New Roman" w:hAnsi="Times New Roman"/>
          <w:sz w:val="28"/>
          <w:szCs w:val="28"/>
        </w:rPr>
        <w:t xml:space="preserve"> музыкальный диктант записан полностью в пределах отведенного времени и количества проигрываний, допущено большое количество (4-8) ошибок в записи мелодической линии, ритмического рисунка, либо музыкальный диктант записан не</w:t>
      </w:r>
      <w:r>
        <w:rPr>
          <w:rFonts w:ascii="Times New Roman" w:hAnsi="Times New Roman"/>
          <w:sz w:val="28"/>
          <w:szCs w:val="28"/>
        </w:rPr>
        <w:t xml:space="preserve"> </w:t>
      </w:r>
      <w:r w:rsidRPr="0011286F">
        <w:rPr>
          <w:rFonts w:ascii="Times New Roman" w:hAnsi="Times New Roman"/>
          <w:sz w:val="28"/>
          <w:szCs w:val="28"/>
        </w:rPr>
        <w:t>полностью (но больше половины)</w:t>
      </w:r>
      <w:r>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2 </w:t>
      </w:r>
      <w:r>
        <w:rPr>
          <w:rFonts w:ascii="Times New Roman" w:hAnsi="Times New Roman"/>
          <w:sz w:val="28"/>
          <w:szCs w:val="28"/>
        </w:rPr>
        <w:t xml:space="preserve">(неудовлетворительно) </w:t>
      </w:r>
      <w:r w:rsidRPr="0011286F">
        <w:rPr>
          <w:rFonts w:ascii="Times New Roman" w:hAnsi="Times New Roman"/>
          <w:sz w:val="28"/>
          <w:szCs w:val="28"/>
        </w:rPr>
        <w:t>– музыкальный диктант записан в пределах отведенного времени и количества проигрываний, допущено большое количество грубых ошибок в записи мелодической линии и ритмического рисунка, либо музыкальный диктант записан меньше</w:t>
      </w:r>
      <w:r>
        <w:rPr>
          <w:rFonts w:ascii="Times New Roman" w:hAnsi="Times New Roman"/>
          <w:sz w:val="28"/>
          <w:szCs w:val="28"/>
        </w:rPr>
        <w:t>,</w:t>
      </w:r>
      <w:r w:rsidRPr="0011286F">
        <w:rPr>
          <w:rFonts w:ascii="Times New Roman" w:hAnsi="Times New Roman"/>
          <w:sz w:val="28"/>
          <w:szCs w:val="28"/>
        </w:rPr>
        <w:t xml:space="preserve"> чем наполовину</w:t>
      </w:r>
      <w:r>
        <w:rPr>
          <w:rFonts w:ascii="Times New Roman" w:hAnsi="Times New Roman"/>
          <w:sz w:val="28"/>
          <w:szCs w:val="28"/>
        </w:rPr>
        <w:t>.</w:t>
      </w:r>
    </w:p>
    <w:p w:rsidR="00C7610E" w:rsidRPr="008E6941" w:rsidRDefault="00C7610E" w:rsidP="00C408A5">
      <w:pPr>
        <w:pStyle w:val="a3"/>
        <w:spacing w:after="0"/>
        <w:ind w:left="352"/>
        <w:jc w:val="center"/>
        <w:rPr>
          <w:rFonts w:ascii="Times New Roman" w:hAnsi="Times New Roman"/>
          <w:b/>
          <w:i/>
          <w:sz w:val="28"/>
          <w:szCs w:val="28"/>
        </w:rPr>
      </w:pPr>
      <w:r w:rsidRPr="008E6941">
        <w:rPr>
          <w:rFonts w:ascii="Times New Roman" w:hAnsi="Times New Roman"/>
          <w:b/>
          <w:i/>
          <w:sz w:val="28"/>
          <w:szCs w:val="28"/>
        </w:rPr>
        <w:t>Сольфеджирование, интонационные упражнения, слуховой анализ</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Оценка 5</w:t>
      </w:r>
      <w:r>
        <w:rPr>
          <w:rFonts w:ascii="Times New Roman" w:hAnsi="Times New Roman"/>
          <w:sz w:val="28"/>
          <w:szCs w:val="28"/>
        </w:rPr>
        <w:t xml:space="preserve"> (отлично)</w:t>
      </w:r>
      <w:r w:rsidRPr="0011286F">
        <w:rPr>
          <w:rFonts w:ascii="Times New Roman" w:hAnsi="Times New Roman"/>
          <w:sz w:val="28"/>
          <w:szCs w:val="28"/>
        </w:rPr>
        <w:t xml:space="preserve"> – чистое интонирование, хороший темп ответа, правильное дирижирование, демонстрация основных теоретических знаний</w:t>
      </w:r>
      <w:r w:rsidR="0027140A">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4 </w:t>
      </w:r>
      <w:r>
        <w:rPr>
          <w:rFonts w:ascii="Times New Roman" w:hAnsi="Times New Roman"/>
          <w:sz w:val="28"/>
          <w:szCs w:val="28"/>
        </w:rPr>
        <w:t xml:space="preserve">(хорошо) </w:t>
      </w:r>
      <w:r w:rsidRPr="0011286F">
        <w:rPr>
          <w:rFonts w:ascii="Times New Roman" w:hAnsi="Times New Roman"/>
          <w:sz w:val="28"/>
          <w:szCs w:val="28"/>
        </w:rPr>
        <w:t>– недочеты в отдельных видах работы: небольшие погрешности в интонировании, нарушения в темпе ответа, ошибки в дирижировании, ошибки в теоретических знаниях</w:t>
      </w:r>
      <w:r w:rsidR="0027140A">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3 </w:t>
      </w:r>
      <w:r>
        <w:rPr>
          <w:rFonts w:ascii="Times New Roman" w:hAnsi="Times New Roman"/>
          <w:sz w:val="28"/>
          <w:szCs w:val="28"/>
        </w:rPr>
        <w:t xml:space="preserve">(удовлетворительно) </w:t>
      </w:r>
      <w:r w:rsidRPr="0011286F">
        <w:rPr>
          <w:rFonts w:ascii="Times New Roman" w:hAnsi="Times New Roman"/>
          <w:sz w:val="28"/>
          <w:szCs w:val="28"/>
        </w:rPr>
        <w:t>– ошибки, плохое владение интонацией, замедленный темп ответа, грубые ошибки в теоретических знаниях.</w:t>
      </w:r>
    </w:p>
    <w:p w:rsidR="00C7610E"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2 </w:t>
      </w:r>
      <w:r>
        <w:rPr>
          <w:rFonts w:ascii="Times New Roman" w:hAnsi="Times New Roman"/>
          <w:sz w:val="28"/>
          <w:szCs w:val="28"/>
        </w:rPr>
        <w:t>(неудовлетворительно) - грубые ошибки, не</w:t>
      </w:r>
      <w:r w:rsidRPr="0011286F">
        <w:rPr>
          <w:rFonts w:ascii="Times New Roman" w:hAnsi="Times New Roman"/>
          <w:sz w:val="28"/>
          <w:szCs w:val="28"/>
        </w:rPr>
        <w:t>владение интонацией, медленный темп ответа, отсутствие теоретических знаний</w:t>
      </w:r>
      <w:r>
        <w:rPr>
          <w:rFonts w:ascii="Times New Roman" w:hAnsi="Times New Roman"/>
          <w:sz w:val="28"/>
          <w:szCs w:val="28"/>
        </w:rPr>
        <w:t>.</w:t>
      </w:r>
    </w:p>
    <w:p w:rsidR="00372136" w:rsidRDefault="00372136" w:rsidP="00C408A5">
      <w:pPr>
        <w:pStyle w:val="a3"/>
        <w:spacing w:after="0"/>
        <w:ind w:left="0" w:firstLine="709"/>
        <w:jc w:val="both"/>
        <w:rPr>
          <w:rFonts w:ascii="Times New Roman" w:hAnsi="Times New Roman"/>
          <w:sz w:val="28"/>
          <w:szCs w:val="28"/>
        </w:rPr>
      </w:pP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Контрольные требования на разных этапах обучения</w:t>
      </w:r>
    </w:p>
    <w:p w:rsidR="00C7610E" w:rsidRPr="0011286F" w:rsidRDefault="00C7610E" w:rsidP="00C408A5">
      <w:pPr>
        <w:tabs>
          <w:tab w:val="left" w:pos="993"/>
        </w:tabs>
        <w:spacing w:after="0"/>
        <w:ind w:firstLine="709"/>
        <w:jc w:val="both"/>
        <w:rPr>
          <w:rFonts w:ascii="Times New Roman" w:hAnsi="Times New Roman"/>
          <w:sz w:val="28"/>
          <w:szCs w:val="28"/>
        </w:rPr>
      </w:pPr>
      <w:r w:rsidRPr="0011286F">
        <w:rPr>
          <w:rFonts w:ascii="Times New Roman" w:hAnsi="Times New Roman"/>
          <w:sz w:val="28"/>
          <w:szCs w:val="28"/>
        </w:rPr>
        <w:t>На каждом этапе обучения ученики, в соответствии с требованиями программы</w:t>
      </w:r>
      <w:r>
        <w:rPr>
          <w:rFonts w:ascii="Times New Roman" w:hAnsi="Times New Roman"/>
          <w:sz w:val="28"/>
          <w:szCs w:val="28"/>
        </w:rPr>
        <w:t>,</w:t>
      </w:r>
      <w:r w:rsidRPr="0011286F">
        <w:rPr>
          <w:rFonts w:ascii="Times New Roman" w:hAnsi="Times New Roman"/>
          <w:sz w:val="28"/>
          <w:szCs w:val="28"/>
        </w:rPr>
        <w:t xml:space="preserve"> должны уметь:</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з</w:t>
      </w:r>
      <w:r w:rsidRPr="0011286F">
        <w:rPr>
          <w:rFonts w:ascii="Times New Roman" w:hAnsi="Times New Roman"/>
          <w:sz w:val="28"/>
          <w:szCs w:val="28"/>
        </w:rPr>
        <w:t>аписывать музыкальный диктант соответствующей трудности</w:t>
      </w:r>
      <w:r>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с</w:t>
      </w:r>
      <w:r w:rsidRPr="0011286F">
        <w:rPr>
          <w:rFonts w:ascii="Times New Roman" w:hAnsi="Times New Roman"/>
          <w:sz w:val="28"/>
          <w:szCs w:val="28"/>
        </w:rPr>
        <w:t>ольфеджировать разученные мелодии</w:t>
      </w:r>
      <w:r>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п</w:t>
      </w:r>
      <w:r w:rsidRPr="0011286F">
        <w:rPr>
          <w:rFonts w:ascii="Times New Roman" w:hAnsi="Times New Roman"/>
          <w:sz w:val="28"/>
          <w:szCs w:val="28"/>
        </w:rPr>
        <w:t>ропеть незнакомую мелодию с листа</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lastRenderedPageBreak/>
        <w:t>и</w:t>
      </w:r>
      <w:r w:rsidRPr="0011286F">
        <w:rPr>
          <w:rFonts w:ascii="Times New Roman" w:hAnsi="Times New Roman"/>
          <w:sz w:val="28"/>
          <w:szCs w:val="28"/>
        </w:rPr>
        <w:t xml:space="preserve">сполнить двухголосный пример </w:t>
      </w:r>
      <w:r>
        <w:rPr>
          <w:rFonts w:ascii="Times New Roman" w:hAnsi="Times New Roman"/>
          <w:sz w:val="28"/>
          <w:szCs w:val="28"/>
        </w:rPr>
        <w:t>(в ансамбле, с собственной</w:t>
      </w:r>
      <w:r w:rsidRPr="0011286F">
        <w:rPr>
          <w:rFonts w:ascii="Times New Roman" w:hAnsi="Times New Roman"/>
          <w:sz w:val="28"/>
          <w:szCs w:val="28"/>
        </w:rPr>
        <w:t xml:space="preserve"> </w:t>
      </w:r>
      <w:r>
        <w:rPr>
          <w:rFonts w:ascii="Times New Roman" w:hAnsi="Times New Roman"/>
          <w:sz w:val="28"/>
          <w:szCs w:val="28"/>
        </w:rPr>
        <w:t>игрой второго голоса, для продвинутых учеников – и с дирижированием);</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о</w:t>
      </w:r>
      <w:r w:rsidRPr="0011286F">
        <w:rPr>
          <w:rFonts w:ascii="Times New Roman" w:hAnsi="Times New Roman"/>
          <w:sz w:val="28"/>
          <w:szCs w:val="28"/>
        </w:rPr>
        <w:t>пределять на слух пройденные интервалы и аккорды</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с</w:t>
      </w:r>
      <w:r w:rsidRPr="0011286F">
        <w:rPr>
          <w:rFonts w:ascii="Times New Roman" w:hAnsi="Times New Roman"/>
          <w:sz w:val="28"/>
          <w:szCs w:val="28"/>
        </w:rPr>
        <w:t>троить пройденные интервалы и аккорды в пройденных тональностях письменно, устно и на фортепиано</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а</w:t>
      </w:r>
      <w:r w:rsidRPr="0011286F">
        <w:rPr>
          <w:rFonts w:ascii="Times New Roman" w:hAnsi="Times New Roman"/>
          <w:sz w:val="28"/>
          <w:szCs w:val="28"/>
        </w:rPr>
        <w:t>нализировать музыкальный текст, используя  полученные теоретические знания</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и</w:t>
      </w:r>
      <w:r w:rsidRPr="0011286F">
        <w:rPr>
          <w:rFonts w:ascii="Times New Roman" w:hAnsi="Times New Roman"/>
          <w:sz w:val="28"/>
          <w:szCs w:val="28"/>
        </w:rPr>
        <w:t>сполнять вокальное произведение с собственным аккомпанементом на фортепиано (в старших классах)</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з</w:t>
      </w:r>
      <w:r w:rsidRPr="0011286F">
        <w:rPr>
          <w:rFonts w:ascii="Times New Roman" w:hAnsi="Times New Roman"/>
          <w:sz w:val="28"/>
          <w:szCs w:val="28"/>
        </w:rPr>
        <w:t xml:space="preserve">нать необходимую </w:t>
      </w:r>
      <w:r>
        <w:rPr>
          <w:rFonts w:ascii="Times New Roman" w:hAnsi="Times New Roman"/>
          <w:sz w:val="28"/>
          <w:szCs w:val="28"/>
        </w:rPr>
        <w:t>профессиональную</w:t>
      </w:r>
      <w:r w:rsidRPr="0011286F">
        <w:rPr>
          <w:rFonts w:ascii="Times New Roman" w:hAnsi="Times New Roman"/>
          <w:sz w:val="28"/>
          <w:szCs w:val="28"/>
        </w:rPr>
        <w:t xml:space="preserve"> терминологию</w:t>
      </w:r>
      <w:r>
        <w:rPr>
          <w:rFonts w:ascii="Times New Roman" w:hAnsi="Times New Roman"/>
          <w:sz w:val="28"/>
          <w:szCs w:val="28"/>
        </w:rPr>
        <w:t>.</w:t>
      </w:r>
    </w:p>
    <w:p w:rsidR="00C7610E" w:rsidRPr="00C04B55" w:rsidRDefault="00C7610E" w:rsidP="00C408A5">
      <w:pPr>
        <w:pStyle w:val="a3"/>
        <w:tabs>
          <w:tab w:val="left" w:pos="993"/>
        </w:tabs>
        <w:spacing w:after="0"/>
        <w:ind w:left="0" w:firstLine="709"/>
        <w:jc w:val="both"/>
        <w:rPr>
          <w:rFonts w:ascii="Times New Roman" w:hAnsi="Times New Roman"/>
          <w:b/>
          <w:sz w:val="16"/>
          <w:szCs w:val="16"/>
        </w:rPr>
      </w:pPr>
    </w:p>
    <w:p w:rsidR="00C7610E" w:rsidRPr="0011286F" w:rsidRDefault="00C7610E" w:rsidP="00C408A5">
      <w:pPr>
        <w:pStyle w:val="a3"/>
        <w:spacing w:after="0"/>
        <w:jc w:val="center"/>
        <w:rPr>
          <w:rFonts w:ascii="Times New Roman" w:hAnsi="Times New Roman"/>
          <w:b/>
          <w:sz w:val="28"/>
          <w:szCs w:val="28"/>
        </w:rPr>
      </w:pPr>
      <w:r w:rsidRPr="0011286F">
        <w:rPr>
          <w:rFonts w:ascii="Times New Roman" w:hAnsi="Times New Roman"/>
          <w:b/>
          <w:sz w:val="28"/>
          <w:szCs w:val="28"/>
        </w:rPr>
        <w:t>Экзаменационные требования</w:t>
      </w:r>
    </w:p>
    <w:p w:rsidR="00C7610E" w:rsidRPr="0011286F" w:rsidRDefault="00C7610E" w:rsidP="00C408A5">
      <w:pPr>
        <w:pStyle w:val="a3"/>
        <w:spacing w:after="0"/>
        <w:jc w:val="center"/>
        <w:rPr>
          <w:rFonts w:ascii="Times New Roman" w:hAnsi="Times New Roman"/>
          <w:b/>
          <w:sz w:val="28"/>
          <w:szCs w:val="28"/>
        </w:rPr>
      </w:pPr>
      <w:r>
        <w:rPr>
          <w:rFonts w:ascii="Times New Roman" w:hAnsi="Times New Roman"/>
          <w:b/>
          <w:sz w:val="28"/>
          <w:szCs w:val="28"/>
        </w:rPr>
        <w:t>Нормативный срок обучения – 8 лет</w:t>
      </w:r>
    </w:p>
    <w:p w:rsidR="00C7610E" w:rsidRPr="00C7610E" w:rsidRDefault="00C7610E" w:rsidP="00C408A5">
      <w:pPr>
        <w:pStyle w:val="a3"/>
        <w:spacing w:after="0"/>
        <w:jc w:val="center"/>
        <w:rPr>
          <w:rFonts w:ascii="Times New Roman" w:hAnsi="Times New Roman"/>
          <w:b/>
          <w:i/>
          <w:sz w:val="28"/>
          <w:szCs w:val="28"/>
        </w:rPr>
      </w:pPr>
      <w:r w:rsidRPr="00C7610E">
        <w:rPr>
          <w:rFonts w:ascii="Times New Roman" w:hAnsi="Times New Roman"/>
          <w:b/>
          <w:i/>
          <w:sz w:val="28"/>
          <w:szCs w:val="28"/>
        </w:rPr>
        <w:t>Примерные требования на экзамене в 6 классе</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Письменно – записать самостоятельно музыкальный диктант, соответствующий требованиям настоящей программы.</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Устно:</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гамм, отдельных ступеней, в том числе альтерированных</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интервалов от звука вверх и вниз</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интервалов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аккордов от звука вверх и вниз</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аккордов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определение на слух отдельно взятых интервалов и аккордов</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определение на слух последовательности интервалов или аккордов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чтение одноголосного примера с листа</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одноголосного примера, заранее выученного наизусть</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Образец устного опроса:</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1.</w:t>
      </w:r>
      <w:r>
        <w:rPr>
          <w:rFonts w:ascii="Times New Roman" w:hAnsi="Times New Roman"/>
          <w:sz w:val="28"/>
          <w:szCs w:val="28"/>
        </w:rPr>
        <w:t xml:space="preserve"> </w:t>
      </w:r>
      <w:r w:rsidRPr="00A03A21">
        <w:rPr>
          <w:rFonts w:ascii="Times New Roman" w:hAnsi="Times New Roman"/>
          <w:sz w:val="28"/>
          <w:szCs w:val="28"/>
        </w:rPr>
        <w:t>Спеть три вида гаммы соль-диез минор</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2.</w:t>
      </w:r>
      <w:r>
        <w:rPr>
          <w:rFonts w:ascii="Times New Roman" w:hAnsi="Times New Roman"/>
          <w:sz w:val="28"/>
          <w:szCs w:val="28"/>
        </w:rPr>
        <w:t xml:space="preserve"> </w:t>
      </w:r>
      <w:r w:rsidRPr="00A03A21">
        <w:rPr>
          <w:rFonts w:ascii="Times New Roman" w:hAnsi="Times New Roman"/>
          <w:sz w:val="28"/>
          <w:szCs w:val="28"/>
        </w:rPr>
        <w:t>Спеть натуральный и гармонический вид гаммы Ре-бемоль мажор</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3</w:t>
      </w:r>
      <w:r>
        <w:rPr>
          <w:rFonts w:ascii="Times New Roman" w:hAnsi="Times New Roman"/>
          <w:sz w:val="28"/>
          <w:szCs w:val="28"/>
        </w:rPr>
        <w:t>.</w:t>
      </w:r>
      <w:r w:rsidRPr="00A03A21">
        <w:rPr>
          <w:rFonts w:ascii="Times New Roman" w:hAnsi="Times New Roman"/>
          <w:sz w:val="28"/>
          <w:szCs w:val="28"/>
        </w:rPr>
        <w:t xml:space="preserve"> Спеть с разрешением в тональности Си мажор </w:t>
      </w:r>
      <w:r w:rsidRPr="00A03A21">
        <w:rPr>
          <w:rFonts w:ascii="Times New Roman" w:hAnsi="Times New Roman"/>
          <w:sz w:val="28"/>
          <w:szCs w:val="28"/>
          <w:lang w:val="en-US"/>
        </w:rPr>
        <w:t>IV</w:t>
      </w:r>
      <w:r w:rsidRPr="00A03A21">
        <w:rPr>
          <w:rFonts w:ascii="Times New Roman" w:hAnsi="Times New Roman"/>
          <w:sz w:val="28"/>
          <w:szCs w:val="28"/>
        </w:rPr>
        <w:t xml:space="preserve"> повышенную,  </w:t>
      </w:r>
      <w:r w:rsidRPr="00A03A21">
        <w:rPr>
          <w:rFonts w:ascii="Times New Roman" w:hAnsi="Times New Roman"/>
          <w:sz w:val="28"/>
          <w:szCs w:val="28"/>
          <w:lang w:val="en-US"/>
        </w:rPr>
        <w:t>VI</w:t>
      </w:r>
      <w:r w:rsidRPr="00A03A21">
        <w:rPr>
          <w:rFonts w:ascii="Times New Roman" w:hAnsi="Times New Roman"/>
          <w:sz w:val="28"/>
          <w:szCs w:val="28"/>
        </w:rPr>
        <w:t xml:space="preserve"> пониженную ступени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4</w:t>
      </w:r>
      <w:r>
        <w:rPr>
          <w:rFonts w:ascii="Times New Roman" w:hAnsi="Times New Roman"/>
          <w:sz w:val="28"/>
          <w:szCs w:val="28"/>
        </w:rPr>
        <w:t>.</w:t>
      </w:r>
      <w:r w:rsidRPr="00A03A21">
        <w:rPr>
          <w:rFonts w:ascii="Times New Roman" w:hAnsi="Times New Roman"/>
          <w:sz w:val="28"/>
          <w:szCs w:val="28"/>
        </w:rPr>
        <w:t xml:space="preserve"> Спеть с разрешением в тональности си-бемоль минор </w:t>
      </w:r>
      <w:r w:rsidRPr="00A03A21">
        <w:rPr>
          <w:rFonts w:ascii="Times New Roman" w:hAnsi="Times New Roman"/>
          <w:sz w:val="28"/>
          <w:szCs w:val="28"/>
          <w:lang w:val="en-US"/>
        </w:rPr>
        <w:t>IV</w:t>
      </w:r>
      <w:r w:rsidRPr="00A03A21">
        <w:rPr>
          <w:rFonts w:ascii="Times New Roman" w:hAnsi="Times New Roman"/>
          <w:sz w:val="28"/>
          <w:szCs w:val="28"/>
        </w:rPr>
        <w:t xml:space="preserve"> повышенную, </w:t>
      </w:r>
      <w:r w:rsidRPr="00A03A21">
        <w:rPr>
          <w:rFonts w:ascii="Times New Roman" w:hAnsi="Times New Roman"/>
          <w:sz w:val="28"/>
          <w:szCs w:val="28"/>
          <w:lang w:val="en-US"/>
        </w:rPr>
        <w:t>VII</w:t>
      </w:r>
      <w:r w:rsidRPr="00A03A21">
        <w:rPr>
          <w:rFonts w:ascii="Times New Roman" w:hAnsi="Times New Roman"/>
          <w:sz w:val="28"/>
          <w:szCs w:val="28"/>
        </w:rPr>
        <w:t xml:space="preserve"> повышенную ступени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5</w:t>
      </w:r>
      <w:r>
        <w:rPr>
          <w:rFonts w:ascii="Times New Roman" w:hAnsi="Times New Roman"/>
          <w:sz w:val="28"/>
          <w:szCs w:val="28"/>
        </w:rPr>
        <w:t>.</w:t>
      </w:r>
      <w:r w:rsidRPr="00A03A21">
        <w:rPr>
          <w:rFonts w:ascii="Times New Roman" w:hAnsi="Times New Roman"/>
          <w:sz w:val="28"/>
          <w:szCs w:val="28"/>
        </w:rPr>
        <w:t xml:space="preserve"> Спеть от звука ре вверх м.2, м.6, от звука си вниз ч.4, м.7, от звука ми вверх б.3, б.6</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6</w:t>
      </w:r>
      <w:r>
        <w:rPr>
          <w:rFonts w:ascii="Times New Roman" w:hAnsi="Times New Roman"/>
          <w:sz w:val="28"/>
          <w:szCs w:val="28"/>
        </w:rPr>
        <w:t>.</w:t>
      </w:r>
      <w:r w:rsidRPr="00A03A21">
        <w:rPr>
          <w:rFonts w:ascii="Times New Roman" w:hAnsi="Times New Roman"/>
          <w:sz w:val="28"/>
          <w:szCs w:val="28"/>
        </w:rPr>
        <w:t xml:space="preserve"> Спеть в тональностях Ля-бемоль мажор и до-диез минор тритоны в натуральном и гармоническом виде с разрешением</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lastRenderedPageBreak/>
        <w:t>7</w:t>
      </w:r>
      <w:r>
        <w:rPr>
          <w:rFonts w:ascii="Times New Roman" w:hAnsi="Times New Roman"/>
          <w:sz w:val="28"/>
          <w:szCs w:val="28"/>
        </w:rPr>
        <w:t>.</w:t>
      </w:r>
      <w:r w:rsidRPr="00A03A21">
        <w:rPr>
          <w:rFonts w:ascii="Times New Roman" w:hAnsi="Times New Roman"/>
          <w:sz w:val="28"/>
          <w:szCs w:val="28"/>
        </w:rPr>
        <w:t xml:space="preserve"> Спеть в  тональностях Ми мажор и фа минор уменьшенные трезвучия с разрешением</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8</w:t>
      </w:r>
      <w:r>
        <w:rPr>
          <w:rFonts w:ascii="Times New Roman" w:hAnsi="Times New Roman"/>
          <w:sz w:val="28"/>
          <w:szCs w:val="28"/>
        </w:rPr>
        <w:t>.</w:t>
      </w:r>
      <w:r w:rsidRPr="00A03A21">
        <w:rPr>
          <w:rFonts w:ascii="Times New Roman" w:hAnsi="Times New Roman"/>
          <w:sz w:val="28"/>
          <w:szCs w:val="28"/>
        </w:rPr>
        <w:t xml:space="preserve"> Данный от звука ре малый мажорный септаккорд разрешить как доминантовый в две тональности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9</w:t>
      </w:r>
      <w:r>
        <w:rPr>
          <w:rFonts w:ascii="Times New Roman" w:hAnsi="Times New Roman"/>
          <w:sz w:val="28"/>
          <w:szCs w:val="28"/>
        </w:rPr>
        <w:t>.</w:t>
      </w:r>
      <w:r w:rsidRPr="00A03A21">
        <w:rPr>
          <w:rFonts w:ascii="Times New Roman" w:hAnsi="Times New Roman"/>
          <w:sz w:val="28"/>
          <w:szCs w:val="28"/>
        </w:rPr>
        <w:t xml:space="preserve">  Определить на слух сыгранные вне тональности аккорды и интервалы</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10</w:t>
      </w:r>
      <w:r>
        <w:rPr>
          <w:rFonts w:ascii="Times New Roman" w:hAnsi="Times New Roman"/>
          <w:sz w:val="28"/>
          <w:szCs w:val="28"/>
        </w:rPr>
        <w:t>.</w:t>
      </w:r>
      <w:r w:rsidRPr="00A03A21">
        <w:rPr>
          <w:rFonts w:ascii="Times New Roman" w:hAnsi="Times New Roman"/>
          <w:sz w:val="28"/>
          <w:szCs w:val="28"/>
        </w:rPr>
        <w:t xml:space="preserve"> Определить на слух последовательность из интервалов или аккордов в тональности (см. нотные примеры 25, 26 в разделе «Методические рекомендации»)</w:t>
      </w:r>
      <w:r w:rsidR="0027140A">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xml:space="preserve">11. Спеть один из заранее выученных наизусть одноголосных примеров </w:t>
      </w:r>
      <w:r>
        <w:rPr>
          <w:rFonts w:ascii="Times New Roman" w:hAnsi="Times New Roman"/>
          <w:sz w:val="28"/>
          <w:szCs w:val="28"/>
        </w:rPr>
        <w:t>(например, Б.Калмыков, Г.Фридкин. Одноголосие:</w:t>
      </w:r>
      <w:r w:rsidRPr="00A03A21">
        <w:rPr>
          <w:rFonts w:ascii="Times New Roman" w:hAnsi="Times New Roman"/>
          <w:sz w:val="28"/>
          <w:szCs w:val="28"/>
        </w:rPr>
        <w:t xml:space="preserve"> №№571, 576)</w:t>
      </w:r>
      <w:r>
        <w:rPr>
          <w:rFonts w:ascii="Times New Roman" w:hAnsi="Times New Roman"/>
          <w:sz w:val="28"/>
          <w:szCs w:val="28"/>
        </w:rPr>
        <w:t>.</w:t>
      </w:r>
    </w:p>
    <w:p w:rsidR="00372136" w:rsidRPr="00DE3C5F"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12. Прочитать с листа мелодию соответствующей трудности (на</w:t>
      </w:r>
      <w:r>
        <w:rPr>
          <w:rFonts w:ascii="Times New Roman" w:hAnsi="Times New Roman"/>
          <w:sz w:val="28"/>
          <w:szCs w:val="28"/>
        </w:rPr>
        <w:t>пример, Г.Фридкин. Чтение с листа:</w:t>
      </w:r>
      <w:r w:rsidRPr="00A03A21">
        <w:rPr>
          <w:rFonts w:ascii="Times New Roman" w:hAnsi="Times New Roman"/>
          <w:sz w:val="28"/>
          <w:szCs w:val="28"/>
        </w:rPr>
        <w:t xml:space="preserve"> №№352, 353)</w:t>
      </w:r>
      <w:r w:rsidR="0027140A">
        <w:rPr>
          <w:rFonts w:ascii="Times New Roman" w:hAnsi="Times New Roman"/>
          <w:sz w:val="28"/>
          <w:szCs w:val="28"/>
        </w:rPr>
        <w:t>.</w:t>
      </w:r>
    </w:p>
    <w:p w:rsidR="00372136" w:rsidRDefault="00372136" w:rsidP="00C408A5">
      <w:pPr>
        <w:pStyle w:val="a3"/>
        <w:spacing w:after="0"/>
        <w:ind w:left="0" w:firstLine="709"/>
        <w:jc w:val="both"/>
        <w:rPr>
          <w:rFonts w:ascii="Times New Roman" w:hAnsi="Times New Roman"/>
          <w:sz w:val="28"/>
          <w:szCs w:val="28"/>
        </w:rPr>
      </w:pPr>
    </w:p>
    <w:p w:rsidR="00C7610E" w:rsidRPr="00C7610E" w:rsidRDefault="00C7610E" w:rsidP="00C408A5">
      <w:pPr>
        <w:pStyle w:val="a3"/>
        <w:spacing w:after="0"/>
        <w:ind w:left="0"/>
        <w:jc w:val="center"/>
        <w:rPr>
          <w:rFonts w:ascii="Times New Roman" w:hAnsi="Times New Roman"/>
          <w:i/>
          <w:sz w:val="28"/>
          <w:szCs w:val="28"/>
        </w:rPr>
      </w:pPr>
      <w:r w:rsidRPr="00C7610E">
        <w:rPr>
          <w:rFonts w:ascii="Times New Roman" w:hAnsi="Times New Roman"/>
          <w:b/>
          <w:i/>
          <w:sz w:val="28"/>
          <w:szCs w:val="28"/>
        </w:rPr>
        <w:t>Примерные требования на итоговом экзамене в 8 классе</w:t>
      </w:r>
    </w:p>
    <w:p w:rsidR="00C7610E" w:rsidRPr="00A03A21" w:rsidRDefault="00C7610E" w:rsidP="00C408A5">
      <w:pPr>
        <w:spacing w:after="0"/>
        <w:ind w:firstLine="709"/>
        <w:jc w:val="both"/>
        <w:rPr>
          <w:rFonts w:ascii="Times New Roman" w:hAnsi="Times New Roman"/>
          <w:sz w:val="28"/>
          <w:szCs w:val="28"/>
        </w:rPr>
      </w:pPr>
      <w:r w:rsidRPr="00A03A21">
        <w:rPr>
          <w:rFonts w:ascii="Times New Roman" w:hAnsi="Times New Roman"/>
          <w:sz w:val="28"/>
          <w:szCs w:val="28"/>
        </w:rPr>
        <w:t xml:space="preserve">Письменно – записать самостоятельно музыкальный диктант, соответствующий требованиям настоящей программы. Уровень сложности диктанта может быть различным в группах, допускаются диктанты разного уровня сложности внутри одной группы. </w:t>
      </w:r>
    </w:p>
    <w:p w:rsidR="00C7610E" w:rsidRPr="00A03A21" w:rsidRDefault="0027140A" w:rsidP="00C408A5">
      <w:pPr>
        <w:spacing w:after="0"/>
        <w:ind w:firstLine="709"/>
        <w:jc w:val="both"/>
        <w:rPr>
          <w:rFonts w:ascii="Times New Roman" w:hAnsi="Times New Roman"/>
          <w:sz w:val="28"/>
          <w:szCs w:val="28"/>
        </w:rPr>
      </w:pPr>
      <w:r>
        <w:rPr>
          <w:rFonts w:ascii="Times New Roman" w:hAnsi="Times New Roman"/>
          <w:sz w:val="28"/>
          <w:szCs w:val="28"/>
        </w:rPr>
        <w:t xml:space="preserve">Устно: </w:t>
      </w:r>
      <w:r w:rsidR="00C7610E" w:rsidRPr="00A03A21">
        <w:rPr>
          <w:rFonts w:ascii="Times New Roman" w:hAnsi="Times New Roman"/>
          <w:sz w:val="28"/>
          <w:szCs w:val="28"/>
        </w:rPr>
        <w:t>индивидуальный опрос должен охватывать ряд обязательных тем и форм работы, но уровень трудности музыкальног</w:t>
      </w:r>
      <w:r w:rsidR="00C7610E">
        <w:rPr>
          <w:rFonts w:ascii="Times New Roman" w:hAnsi="Times New Roman"/>
          <w:sz w:val="28"/>
          <w:szCs w:val="28"/>
        </w:rPr>
        <w:t>о материала может быть также различным</w:t>
      </w:r>
      <w:r w:rsidR="00C7610E" w:rsidRPr="00A03A21">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с листа мелодию соответствующей программным требованиям трудности и дирижированием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один из голосов выученного двухголосного примера (в дуэте или с фортепиано)</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по нотам романс или песню с собственным аккомпанементом на фортепиано</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различные виды пройденных мажорных и минорных гамм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или прочитать хроматическую гамму</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от звука вверх или вниз пройденные интервалы</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в тональности тритоны и хроматические интервалы с разрешением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несколько интервалов вне тональности</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от звука вверх или вниз пройденные аккорды</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в тональности пройденные аккорды</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аккорды вне тональности</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последовательность из 8-10 интервалов или аккордов.</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lastRenderedPageBreak/>
        <w:t>Пример устного опроса:</w:t>
      </w:r>
    </w:p>
    <w:p w:rsidR="00C7610E" w:rsidRPr="00A03A21" w:rsidRDefault="00C7610E" w:rsidP="00C408A5">
      <w:pPr>
        <w:pStyle w:val="a3"/>
        <w:spacing w:after="0"/>
        <w:ind w:left="0" w:firstLine="709"/>
        <w:jc w:val="both"/>
        <w:rPr>
          <w:rFonts w:ascii="Times New Roman" w:hAnsi="Times New Roman"/>
          <w:sz w:val="28"/>
          <w:szCs w:val="28"/>
        </w:rPr>
      </w:pPr>
      <w:r>
        <w:rPr>
          <w:rFonts w:ascii="Times New Roman" w:hAnsi="Times New Roman"/>
          <w:sz w:val="28"/>
          <w:szCs w:val="28"/>
        </w:rPr>
        <w:t>- спеть с листа одноголосны</w:t>
      </w:r>
      <w:r w:rsidRPr="00A03A21">
        <w:rPr>
          <w:rFonts w:ascii="Times New Roman" w:hAnsi="Times New Roman"/>
          <w:sz w:val="28"/>
          <w:szCs w:val="28"/>
        </w:rPr>
        <w:t>й пример (</w:t>
      </w:r>
      <w:r>
        <w:rPr>
          <w:rFonts w:ascii="Times New Roman" w:hAnsi="Times New Roman"/>
          <w:sz w:val="28"/>
          <w:szCs w:val="28"/>
        </w:rPr>
        <w:t>А.</w:t>
      </w:r>
      <w:r w:rsidRPr="00A03A21">
        <w:rPr>
          <w:rFonts w:ascii="Times New Roman" w:hAnsi="Times New Roman"/>
          <w:sz w:val="28"/>
          <w:szCs w:val="28"/>
        </w:rPr>
        <w:t>Рубец</w:t>
      </w:r>
      <w:r>
        <w:rPr>
          <w:rFonts w:ascii="Times New Roman" w:hAnsi="Times New Roman"/>
          <w:sz w:val="28"/>
          <w:szCs w:val="28"/>
        </w:rPr>
        <w:t>.</w:t>
      </w:r>
      <w:r w:rsidRPr="00A03A21">
        <w:rPr>
          <w:rFonts w:ascii="Times New Roman" w:hAnsi="Times New Roman"/>
          <w:sz w:val="28"/>
          <w:szCs w:val="28"/>
        </w:rPr>
        <w:t xml:space="preserve"> Одноголосное сольфеджио</w:t>
      </w:r>
      <w:r>
        <w:rPr>
          <w:rFonts w:ascii="Times New Roman" w:hAnsi="Times New Roman"/>
          <w:sz w:val="28"/>
          <w:szCs w:val="28"/>
        </w:rPr>
        <w:t>:</w:t>
      </w:r>
      <w:r w:rsidRPr="00A03A21">
        <w:rPr>
          <w:rFonts w:ascii="Times New Roman" w:hAnsi="Times New Roman"/>
          <w:sz w:val="28"/>
          <w:szCs w:val="28"/>
        </w:rPr>
        <w:t xml:space="preserve"> №66)</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один из голосов двухголосного примера в дуэте или с фортепиано (</w:t>
      </w:r>
      <w:r>
        <w:rPr>
          <w:rFonts w:ascii="Times New Roman" w:hAnsi="Times New Roman"/>
          <w:sz w:val="28"/>
          <w:szCs w:val="28"/>
        </w:rPr>
        <w:t>Б.Калмыков,</w:t>
      </w:r>
      <w:r w:rsidRPr="00A03A21">
        <w:rPr>
          <w:rFonts w:ascii="Times New Roman" w:hAnsi="Times New Roman"/>
          <w:sz w:val="28"/>
          <w:szCs w:val="28"/>
        </w:rPr>
        <w:t xml:space="preserve"> </w:t>
      </w:r>
      <w:r>
        <w:rPr>
          <w:rFonts w:ascii="Times New Roman" w:hAnsi="Times New Roman"/>
          <w:sz w:val="28"/>
          <w:szCs w:val="28"/>
        </w:rPr>
        <w:t>Г.</w:t>
      </w:r>
      <w:r w:rsidRPr="00A03A21">
        <w:rPr>
          <w:rFonts w:ascii="Times New Roman" w:hAnsi="Times New Roman"/>
          <w:sz w:val="28"/>
          <w:szCs w:val="28"/>
        </w:rPr>
        <w:t>Фридкин. Двухголосие</w:t>
      </w:r>
      <w:r>
        <w:rPr>
          <w:rFonts w:ascii="Times New Roman" w:hAnsi="Times New Roman"/>
          <w:sz w:val="28"/>
          <w:szCs w:val="28"/>
        </w:rPr>
        <w:t>:</w:t>
      </w:r>
      <w:r w:rsidRPr="00A03A21">
        <w:rPr>
          <w:rFonts w:ascii="Times New Roman" w:hAnsi="Times New Roman"/>
          <w:sz w:val="28"/>
          <w:szCs w:val="28"/>
        </w:rPr>
        <w:t xml:space="preserve"> №226)</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w:t>
      </w:r>
      <w:r>
        <w:rPr>
          <w:rFonts w:ascii="Times New Roman" w:hAnsi="Times New Roman"/>
          <w:sz w:val="28"/>
          <w:szCs w:val="28"/>
        </w:rPr>
        <w:t xml:space="preserve"> </w:t>
      </w:r>
      <w:r w:rsidRPr="00A03A21">
        <w:rPr>
          <w:rFonts w:ascii="Times New Roman" w:hAnsi="Times New Roman"/>
          <w:sz w:val="28"/>
          <w:szCs w:val="28"/>
        </w:rPr>
        <w:t xml:space="preserve">спеть с собственным аккомпанементом по нотам романс </w:t>
      </w:r>
      <w:r>
        <w:rPr>
          <w:rFonts w:ascii="Times New Roman" w:hAnsi="Times New Roman"/>
          <w:sz w:val="28"/>
          <w:szCs w:val="28"/>
        </w:rPr>
        <w:t>М.</w:t>
      </w:r>
      <w:r w:rsidRPr="00A03A21">
        <w:rPr>
          <w:rFonts w:ascii="Times New Roman" w:hAnsi="Times New Roman"/>
          <w:sz w:val="28"/>
          <w:szCs w:val="28"/>
        </w:rPr>
        <w:t>Глинки «Признание»</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гармонический вид гаммы Ре-бемоль мажор вниз, мелодический вид гаммы соль-диез минор вверх</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w:t>
      </w:r>
      <w:r>
        <w:rPr>
          <w:rFonts w:ascii="Times New Roman" w:hAnsi="Times New Roman"/>
          <w:sz w:val="28"/>
          <w:szCs w:val="28"/>
        </w:rPr>
        <w:t xml:space="preserve"> </w:t>
      </w:r>
      <w:r w:rsidRPr="00A03A21">
        <w:rPr>
          <w:rFonts w:ascii="Times New Roman" w:hAnsi="Times New Roman"/>
          <w:sz w:val="28"/>
          <w:szCs w:val="28"/>
        </w:rPr>
        <w:t>спеть или прочитать хроматическую гамму Си мажор вверх, до-диез минор вниз</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от звука ми вверх все большие интервалы, от звука си вниз все малые интервалы</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тритоны с разрешением в тональностях фа минор, Ми-бемоль мажор, характерные интервалы в тональностях фа-диез минор, Си-бемоль</w:t>
      </w:r>
      <w:r>
        <w:rPr>
          <w:rFonts w:ascii="Times New Roman" w:hAnsi="Times New Roman"/>
          <w:sz w:val="28"/>
          <w:szCs w:val="28"/>
        </w:rPr>
        <w:t xml:space="preserve"> </w:t>
      </w:r>
      <w:r w:rsidRPr="00A03A21">
        <w:rPr>
          <w:rFonts w:ascii="Times New Roman" w:hAnsi="Times New Roman"/>
          <w:sz w:val="28"/>
          <w:szCs w:val="28"/>
        </w:rPr>
        <w:t>мажор</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определить на слух несколько интервалов вне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от звука ре мажорный и мин</w:t>
      </w:r>
      <w:r>
        <w:rPr>
          <w:rFonts w:ascii="Times New Roman" w:hAnsi="Times New Roman"/>
          <w:sz w:val="28"/>
          <w:szCs w:val="28"/>
        </w:rPr>
        <w:t>орный секстаккорды, разрешить и</w:t>
      </w:r>
      <w:r w:rsidRPr="00A03A21">
        <w:rPr>
          <w:rFonts w:ascii="Times New Roman" w:hAnsi="Times New Roman"/>
          <w:sz w:val="28"/>
          <w:szCs w:val="28"/>
        </w:rPr>
        <w:t>х как главные в возможные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в тональности си минор вводный септаккорд с разрешениями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разрешить малый септаккорд</w:t>
      </w:r>
      <w:r>
        <w:rPr>
          <w:rFonts w:ascii="Times New Roman" w:hAnsi="Times New Roman"/>
          <w:sz w:val="28"/>
          <w:szCs w:val="28"/>
        </w:rPr>
        <w:t xml:space="preserve"> </w:t>
      </w:r>
      <w:r w:rsidRPr="00A03A21">
        <w:rPr>
          <w:rFonts w:ascii="Times New Roman" w:hAnsi="Times New Roman"/>
          <w:sz w:val="28"/>
          <w:szCs w:val="28"/>
        </w:rPr>
        <w:t>с уменьшенной квинтой, данный от звука ми, во все возможные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определить на слух последовательность из интервалов или аккордов (см. нотные примеры №№39-42  в разделе «Методические указания»)</w:t>
      </w:r>
      <w:r>
        <w:rPr>
          <w:rFonts w:ascii="Times New Roman" w:hAnsi="Times New Roman"/>
          <w:sz w:val="28"/>
          <w:szCs w:val="28"/>
        </w:rPr>
        <w:t>.</w:t>
      </w:r>
    </w:p>
    <w:p w:rsidR="00372136" w:rsidRPr="00170835" w:rsidRDefault="00372136" w:rsidP="00C408A5">
      <w:pPr>
        <w:tabs>
          <w:tab w:val="left" w:pos="1134"/>
          <w:tab w:val="left" w:pos="1276"/>
        </w:tabs>
        <w:spacing w:after="0"/>
        <w:jc w:val="both"/>
        <w:rPr>
          <w:rFonts w:ascii="Times New Roman" w:hAnsi="Times New Roman"/>
          <w:sz w:val="28"/>
          <w:szCs w:val="28"/>
        </w:rPr>
      </w:pPr>
    </w:p>
    <w:p w:rsidR="00C7610E" w:rsidRPr="0011286F" w:rsidRDefault="00C7610E" w:rsidP="00C408A5">
      <w:pPr>
        <w:pStyle w:val="1"/>
        <w:tabs>
          <w:tab w:val="left" w:pos="993"/>
        </w:tabs>
        <w:spacing w:line="276" w:lineRule="auto"/>
        <w:ind w:firstLine="709"/>
        <w:jc w:val="center"/>
        <w:rPr>
          <w:sz w:val="28"/>
          <w:szCs w:val="28"/>
        </w:rPr>
      </w:pPr>
      <w:r>
        <w:rPr>
          <w:sz w:val="28"/>
          <w:szCs w:val="28"/>
          <w:lang w:val="en-US"/>
        </w:rPr>
        <w:t>V</w:t>
      </w:r>
      <w:r w:rsidR="0033338B">
        <w:rPr>
          <w:sz w:val="28"/>
          <w:szCs w:val="28"/>
        </w:rPr>
        <w:t xml:space="preserve">. </w:t>
      </w:r>
      <w:r>
        <w:rPr>
          <w:sz w:val="28"/>
          <w:szCs w:val="28"/>
        </w:rPr>
        <w:tab/>
      </w:r>
      <w:r w:rsidRPr="0011286F">
        <w:rPr>
          <w:sz w:val="28"/>
          <w:szCs w:val="28"/>
        </w:rPr>
        <w:t>Методическое обеспечение учебного процесса</w:t>
      </w:r>
    </w:p>
    <w:p w:rsidR="00C7610E" w:rsidRDefault="00C7610E" w:rsidP="00C408A5">
      <w:pPr>
        <w:tabs>
          <w:tab w:val="left" w:pos="993"/>
        </w:tabs>
        <w:ind w:firstLine="709"/>
        <w:jc w:val="both"/>
        <w:rPr>
          <w:rFonts w:ascii="Times New Roman" w:hAnsi="Times New Roman"/>
          <w:sz w:val="28"/>
          <w:szCs w:val="28"/>
          <w:lang w:eastAsia="en-US"/>
        </w:rPr>
      </w:pPr>
      <w:r w:rsidRPr="0011286F">
        <w:rPr>
          <w:rFonts w:ascii="Times New Roman" w:hAnsi="Times New Roman"/>
          <w:sz w:val="28"/>
          <w:szCs w:val="28"/>
          <w:lang w:eastAsia="en-US"/>
        </w:rPr>
        <w:t xml:space="preserve">В этом разделе содержатся методические рекомендации для преподавателей. Рекомендации преподавателям составлены по основным формам работы для каждого класса 8-летней программы обучения. </w:t>
      </w:r>
    </w:p>
    <w:p w:rsidR="0033338B" w:rsidRPr="0033338B" w:rsidRDefault="00C7610E" w:rsidP="00C408A5">
      <w:pPr>
        <w:numPr>
          <w:ilvl w:val="0"/>
          <w:numId w:val="31"/>
        </w:numPr>
        <w:spacing w:after="0"/>
        <w:jc w:val="center"/>
        <w:rPr>
          <w:rFonts w:ascii="Times New Roman" w:hAnsi="Times New Roman"/>
          <w:b/>
          <w:i/>
          <w:sz w:val="28"/>
          <w:szCs w:val="28"/>
        </w:rPr>
      </w:pPr>
      <w:r w:rsidRPr="0055111B">
        <w:rPr>
          <w:rFonts w:ascii="Times New Roman" w:hAnsi="Times New Roman"/>
          <w:b/>
          <w:i/>
          <w:sz w:val="28"/>
          <w:szCs w:val="28"/>
        </w:rPr>
        <w:t xml:space="preserve">Методические рекомендации </w:t>
      </w:r>
      <w:r w:rsidR="0055111B" w:rsidRPr="0055111B">
        <w:rPr>
          <w:rFonts w:ascii="Times New Roman" w:hAnsi="Times New Roman"/>
          <w:b/>
          <w:i/>
          <w:sz w:val="28"/>
          <w:szCs w:val="28"/>
        </w:rPr>
        <w:t xml:space="preserve">педагогическим работникам </w:t>
      </w:r>
      <w:r w:rsidRPr="0055111B">
        <w:rPr>
          <w:rFonts w:ascii="Times New Roman" w:hAnsi="Times New Roman"/>
          <w:b/>
          <w:i/>
          <w:sz w:val="28"/>
          <w:szCs w:val="28"/>
        </w:rPr>
        <w:t>по основным формам работы</w:t>
      </w:r>
    </w:p>
    <w:p w:rsidR="00C7610E" w:rsidRPr="00E86609" w:rsidRDefault="00C7610E" w:rsidP="00C408A5">
      <w:pPr>
        <w:ind w:firstLine="709"/>
        <w:jc w:val="center"/>
        <w:rPr>
          <w:rFonts w:ascii="Times New Roman" w:hAnsi="Times New Roman"/>
          <w:b/>
          <w:i/>
          <w:sz w:val="28"/>
          <w:szCs w:val="28"/>
        </w:rPr>
      </w:pPr>
      <w:r>
        <w:rPr>
          <w:rFonts w:ascii="Times New Roman" w:hAnsi="Times New Roman"/>
          <w:b/>
          <w:i/>
          <w:sz w:val="28"/>
          <w:szCs w:val="28"/>
        </w:rPr>
        <w:t>Нормативный срок обучения 8 лет</w:t>
      </w:r>
    </w:p>
    <w:p w:rsidR="00C7610E" w:rsidRPr="00C04B55" w:rsidRDefault="00B22E63"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1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Выработка равномерного дыхания, умения распределять его на музыкальную фразу.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Слуховое осознание чистой интонации.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песен-упражнений из 2-3</w:t>
      </w:r>
      <w:r>
        <w:rPr>
          <w:rFonts w:ascii="Times New Roman" w:hAnsi="Times New Roman"/>
          <w:sz w:val="28"/>
          <w:szCs w:val="28"/>
        </w:rPr>
        <w:t>-х</w:t>
      </w:r>
      <w:r w:rsidRPr="0011286F">
        <w:rPr>
          <w:rFonts w:ascii="Times New Roman" w:hAnsi="Times New Roman"/>
          <w:sz w:val="28"/>
          <w:szCs w:val="28"/>
        </w:rPr>
        <w:t xml:space="preserve"> соседних звуков </w:t>
      </w:r>
      <w:r>
        <w:rPr>
          <w:rFonts w:ascii="Times New Roman" w:hAnsi="Times New Roman"/>
          <w:sz w:val="28"/>
          <w:szCs w:val="28"/>
        </w:rPr>
        <w:t>(двух</w:t>
      </w:r>
      <w:r w:rsidR="002C478B">
        <w:rPr>
          <w:rFonts w:ascii="Times New Roman" w:hAnsi="Times New Roman"/>
          <w:sz w:val="28"/>
          <w:szCs w:val="28"/>
        </w:rPr>
        <w:t>- трех</w:t>
      </w:r>
      <w:r>
        <w:rPr>
          <w:rFonts w:ascii="Times New Roman" w:hAnsi="Times New Roman"/>
          <w:sz w:val="28"/>
          <w:szCs w:val="28"/>
        </w:rPr>
        <w:t xml:space="preserve">ступенных ладов) </w:t>
      </w:r>
      <w:r w:rsidRPr="0011286F">
        <w:rPr>
          <w:rFonts w:ascii="Times New Roman" w:hAnsi="Times New Roman"/>
          <w:sz w:val="28"/>
          <w:szCs w:val="28"/>
        </w:rPr>
        <w:t>с постепенным расширением диапазона и усложнением (с названиями нот, на слоги и т.д. по выбору педагога)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 вверх и вниз, отдельных тетрахордов</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устойчивых ступеней, неустойчивых ступеней с</w:t>
      </w:r>
      <w:r w:rsidR="002273B0">
        <w:rPr>
          <w:rFonts w:ascii="Times New Roman" w:hAnsi="Times New Roman"/>
          <w:sz w:val="28"/>
          <w:szCs w:val="28"/>
        </w:rPr>
        <w:t xml:space="preserve"> разрешениями, опевания</w:t>
      </w:r>
      <w:r w:rsidRPr="0011286F">
        <w:rPr>
          <w:rFonts w:ascii="Times New Roman" w:hAnsi="Times New Roman"/>
          <w:sz w:val="28"/>
          <w:szCs w:val="28"/>
        </w:rPr>
        <w:t xml:space="preserve"> устойчивых ступеней</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Сольфеджирование,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песен от разных звуков,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 по нотам простых</w:t>
      </w:r>
      <w:r w:rsidRPr="0011286F">
        <w:rPr>
          <w:rFonts w:ascii="Times New Roman" w:hAnsi="Times New Roman"/>
          <w:sz w:val="28"/>
          <w:szCs w:val="28"/>
        </w:rPr>
        <w:t xml:space="preserve"> мелодий с дирижированием</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двухголосном примере</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Движения под музыку</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ритмического рисунка (простукивание, проговаривание на слоги)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рисунка по записи (ритмические карточки, нотный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Узнавание мелодии по ритмическому рисунку</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Ритмические фигуры в размере 2</w:t>
      </w:r>
      <w:r w:rsidRPr="0011286F">
        <w:rPr>
          <w:rFonts w:ascii="Times New Roman" w:hAnsi="Times New Roman"/>
          <w:sz w:val="28"/>
          <w:szCs w:val="28"/>
        </w:rPr>
        <w:t>/4 (две четверти, четверть и две восьмые, две восьмые и четверть, четыре восьмые, половинная)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 xml:space="preserve">Ритмические фигуры в размере </w:t>
      </w:r>
      <w:r w:rsidR="000C34F1" w:rsidRPr="000C34F1">
        <w:rPr>
          <w:rFonts w:ascii="Times New Roman" w:hAnsi="Times New Roman"/>
          <w:sz w:val="28"/>
          <w:szCs w:val="28"/>
        </w:rPr>
        <w:t>3/4</w:t>
      </w:r>
      <w:r>
        <w:rPr>
          <w:rFonts w:ascii="Times New Roman" w:hAnsi="Times New Roman"/>
          <w:sz w:val="28"/>
          <w:szCs w:val="28"/>
        </w:rPr>
        <w:t xml:space="preserve"> </w:t>
      </w:r>
      <w:r w:rsidRPr="0011286F">
        <w:rPr>
          <w:rFonts w:ascii="Times New Roman" w:hAnsi="Times New Roman"/>
          <w:sz w:val="28"/>
          <w:szCs w:val="28"/>
        </w:rPr>
        <w:t>(три четверти, половинная и четверть, четверть и половинная, половинная с точкой)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Навыки тактирования и д</w:t>
      </w:r>
      <w:r>
        <w:rPr>
          <w:rFonts w:ascii="Times New Roman" w:hAnsi="Times New Roman"/>
          <w:sz w:val="28"/>
          <w:szCs w:val="28"/>
        </w:rPr>
        <w:t xml:space="preserve">ирижирования в размерах 2/4, </w:t>
      </w:r>
      <w:r w:rsidR="000C34F1" w:rsidRPr="000C34F1">
        <w:rPr>
          <w:rFonts w:ascii="Times New Roman" w:hAnsi="Times New Roman"/>
          <w:sz w:val="28"/>
          <w:szCs w:val="28"/>
        </w:rPr>
        <w:t>3/4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сопровождения (к выученным песням, с аккомпанементом фортепиано или без) на основе изученных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двухголосных ритмических партитур на основе изученных ритмических фигур (с сопровождением фортепиано или без)</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характера музыкального произведения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лада (мажор, минор, сопоставление одноименного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структуры, количества фраз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устойчивости, неустойчивости отдельных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размера музыкального построения, знакомых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Определение на слух отдельных мелодических оборотов (поступенное движение вверх и вниз, повторность звуков, движение по устойчивым звукам, скачки, опевания)</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мажорного и минорного трезвучия</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Развитие музыкальной памяти и внутреннего слуха.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небольшой фразы и ее воспроизведение (на слоги, с названием нот, проигрывание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и запись мелодических построений от разных нот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ритмического рисунка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предварительно спетых с названием звуков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в объеме 4-8 тактов в пройденных тональностях</w:t>
      </w:r>
      <w:r>
        <w:rPr>
          <w:rFonts w:ascii="Times New Roman" w:hAnsi="Times New Roman"/>
          <w:sz w:val="28"/>
          <w:szCs w:val="28"/>
        </w:rPr>
        <w:t>.</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1</w:t>
      </w:r>
      <w:r w:rsidR="0050473A">
        <w:rPr>
          <w:rFonts w:ascii="Times New Roman" w:hAnsi="Times New Roman"/>
          <w:b/>
          <w:noProof/>
          <w:sz w:val="28"/>
          <w:szCs w:val="28"/>
          <w:lang w:eastAsia="zh-TW"/>
        </w:rPr>
        <w:drawing>
          <wp:inline distT="0" distB="0" distL="0" distR="0" wp14:anchorId="21D81C29" wp14:editId="7ABD1EF7">
            <wp:extent cx="5943600" cy="448310"/>
            <wp:effectExtent l="0" t="0" r="0" b="0"/>
            <wp:docPr id="1" name="Рисунок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2</w:t>
      </w:r>
      <w:r w:rsidR="0050473A">
        <w:rPr>
          <w:rFonts w:ascii="Times New Roman" w:hAnsi="Times New Roman"/>
          <w:b/>
          <w:noProof/>
          <w:sz w:val="28"/>
          <w:szCs w:val="28"/>
          <w:lang w:eastAsia="zh-TW"/>
        </w:rPr>
        <w:drawing>
          <wp:inline distT="0" distB="0" distL="0" distR="0" wp14:anchorId="4459F446" wp14:editId="49FCF5B9">
            <wp:extent cx="5943600" cy="448310"/>
            <wp:effectExtent l="0" t="0" r="0" b="0"/>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11" cstate="print">
                      <a:extLst>
                        <a:ext uri="{BEBA8EAE-BF5A-486C-A8C5-ECC9F3942E4B}">
                          <a14:imgProps xmlns:a14="http://schemas.microsoft.com/office/drawing/2010/main">
                            <a14:imgLayer r:embed="rId1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Допевание мелодии до устойчивого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простейшего ритмического аккомпанемента к исполняемым примерам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выученным мелодиям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сочиненных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Рисунки к песням, музыкальным произведениям</w:t>
      </w:r>
      <w:r>
        <w:rPr>
          <w:rFonts w:ascii="Times New Roman" w:hAnsi="Times New Roman"/>
          <w:sz w:val="28"/>
          <w:szCs w:val="28"/>
        </w:rPr>
        <w:t>.</w:t>
      </w:r>
    </w:p>
    <w:p w:rsidR="00C7610E" w:rsidRPr="00C04B55" w:rsidRDefault="002C478B"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2 класс</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минорных гамм (три вида)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отдельных тетрахордов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неустойчивых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опеваний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интервалов одноголосно и двухголосно в мажоре (м</w:t>
      </w:r>
      <w:r>
        <w:rPr>
          <w:rFonts w:ascii="Times New Roman" w:hAnsi="Times New Roman"/>
          <w:sz w:val="28"/>
          <w:szCs w:val="28"/>
        </w:rPr>
        <w:t>.</w:t>
      </w:r>
      <w:r w:rsidRPr="0011286F">
        <w:rPr>
          <w:rFonts w:ascii="Times New Roman" w:hAnsi="Times New Roman"/>
          <w:sz w:val="28"/>
          <w:szCs w:val="28"/>
        </w:rPr>
        <w:t xml:space="preserve">2 на </w:t>
      </w:r>
      <w:r w:rsidRPr="0011286F">
        <w:rPr>
          <w:rFonts w:ascii="Times New Roman" w:hAnsi="Times New Roman"/>
          <w:sz w:val="28"/>
          <w:szCs w:val="28"/>
          <w:lang w:val="en-US"/>
        </w:rPr>
        <w:t>VII</w:t>
      </w:r>
      <w:r w:rsidRPr="0011286F">
        <w:rPr>
          <w:rFonts w:ascii="Times New Roman" w:hAnsi="Times New Roman"/>
          <w:sz w:val="28"/>
          <w:szCs w:val="28"/>
        </w:rPr>
        <w:t xml:space="preserve">, </w:t>
      </w:r>
      <w:r w:rsidRPr="0011286F">
        <w:rPr>
          <w:rFonts w:ascii="Times New Roman" w:hAnsi="Times New Roman"/>
          <w:sz w:val="28"/>
          <w:szCs w:val="28"/>
          <w:lang w:val="en-US"/>
        </w:rPr>
        <w:t>II</w:t>
      </w:r>
      <w:r w:rsidR="000C34F1">
        <w:rPr>
          <w:rFonts w:ascii="Times New Roman" w:hAnsi="Times New Roman"/>
          <w:sz w:val="28"/>
          <w:szCs w:val="28"/>
          <w:lang w:val="en-US"/>
        </w:rPr>
        <w:t>I</w:t>
      </w:r>
      <w:r w:rsidRPr="0011286F">
        <w:rPr>
          <w:rFonts w:ascii="Times New Roman" w:hAnsi="Times New Roman"/>
          <w:sz w:val="28"/>
          <w:szCs w:val="28"/>
        </w:rPr>
        <w:t xml:space="preserve">, б.2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б.3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IV</w:t>
      </w:r>
      <w:r w:rsidRPr="0011286F">
        <w:rPr>
          <w:rFonts w:ascii="Times New Roman" w:hAnsi="Times New Roman"/>
          <w:sz w:val="28"/>
          <w:szCs w:val="28"/>
        </w:rPr>
        <w:t xml:space="preserve"> ,</w:t>
      </w:r>
      <w:r w:rsidRPr="0011286F">
        <w:rPr>
          <w:rFonts w:ascii="Times New Roman" w:hAnsi="Times New Roman"/>
          <w:sz w:val="28"/>
          <w:szCs w:val="28"/>
          <w:lang w:val="en-US"/>
        </w:rPr>
        <w:t>V</w:t>
      </w:r>
      <w:r>
        <w:rPr>
          <w:rFonts w:ascii="Times New Roman" w:hAnsi="Times New Roman"/>
          <w:sz w:val="28"/>
          <w:szCs w:val="28"/>
        </w:rPr>
        <w:t xml:space="preserve">),   </w:t>
      </w:r>
      <w:r w:rsidRPr="0011286F">
        <w:rPr>
          <w:rFonts w:ascii="Times New Roman" w:hAnsi="Times New Roman"/>
          <w:sz w:val="28"/>
          <w:szCs w:val="28"/>
        </w:rPr>
        <w:t>м</w:t>
      </w:r>
      <w:r>
        <w:rPr>
          <w:rFonts w:ascii="Times New Roman" w:hAnsi="Times New Roman"/>
          <w:sz w:val="28"/>
          <w:szCs w:val="28"/>
        </w:rPr>
        <w:t>.</w:t>
      </w:r>
      <w:r w:rsidRPr="0011286F">
        <w:rPr>
          <w:rFonts w:ascii="Times New Roman" w:hAnsi="Times New Roman"/>
          <w:sz w:val="28"/>
          <w:szCs w:val="28"/>
        </w:rPr>
        <w:t xml:space="preserve">3 на </w:t>
      </w:r>
      <w:r w:rsidRPr="0011286F">
        <w:rPr>
          <w:rFonts w:ascii="Times New Roman" w:hAnsi="Times New Roman"/>
          <w:sz w:val="28"/>
          <w:szCs w:val="28"/>
          <w:lang w:val="en-US"/>
        </w:rPr>
        <w:t>VII</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ч.5 на  </w:t>
      </w:r>
      <w:r w:rsidRPr="0011286F">
        <w:rPr>
          <w:rFonts w:ascii="Times New Roman" w:hAnsi="Times New Roman"/>
          <w:sz w:val="28"/>
          <w:szCs w:val="28"/>
          <w:lang w:val="en-US"/>
        </w:rPr>
        <w:t>I</w:t>
      </w:r>
      <w:r w:rsidRPr="0011286F">
        <w:rPr>
          <w:rFonts w:ascii="Times New Roman" w:hAnsi="Times New Roman"/>
          <w:sz w:val="28"/>
          <w:szCs w:val="28"/>
        </w:rPr>
        <w:t xml:space="preserve">, ч.4 на </w:t>
      </w:r>
      <w:r w:rsidRPr="0011286F">
        <w:rPr>
          <w:rFonts w:ascii="Times New Roman" w:hAnsi="Times New Roman"/>
          <w:sz w:val="28"/>
          <w:szCs w:val="28"/>
          <w:lang w:val="en-US"/>
        </w:rPr>
        <w:t>V</w:t>
      </w:r>
      <w:r w:rsidRPr="0011286F">
        <w:rPr>
          <w:rFonts w:ascii="Times New Roman" w:hAnsi="Times New Roman"/>
          <w:sz w:val="28"/>
          <w:szCs w:val="28"/>
        </w:rPr>
        <w:t xml:space="preserve">, ч.8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интервалов одноголосно и двухголосно в миноре (м</w:t>
      </w:r>
      <w:r>
        <w:rPr>
          <w:rFonts w:ascii="Times New Roman" w:hAnsi="Times New Roman"/>
          <w:sz w:val="28"/>
          <w:szCs w:val="28"/>
        </w:rPr>
        <w:t>.</w:t>
      </w:r>
      <w:r w:rsidRPr="0011286F">
        <w:rPr>
          <w:rFonts w:ascii="Times New Roman" w:hAnsi="Times New Roman"/>
          <w:sz w:val="28"/>
          <w:szCs w:val="28"/>
        </w:rPr>
        <w:t xml:space="preserve">2 на </w:t>
      </w:r>
      <w:r w:rsidRPr="0011286F">
        <w:rPr>
          <w:rFonts w:ascii="Times New Roman" w:hAnsi="Times New Roman"/>
          <w:sz w:val="28"/>
          <w:szCs w:val="28"/>
          <w:lang w:val="en-US"/>
        </w:rPr>
        <w:t>II</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б.2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VII</w:t>
      </w:r>
      <w:r w:rsidRPr="0011286F">
        <w:rPr>
          <w:rFonts w:ascii="Times New Roman" w:hAnsi="Times New Roman"/>
          <w:sz w:val="28"/>
          <w:szCs w:val="28"/>
        </w:rPr>
        <w:t xml:space="preserve">, м.3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IV</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ч.5 на  </w:t>
      </w:r>
      <w:r w:rsidRPr="0011286F">
        <w:rPr>
          <w:rFonts w:ascii="Times New Roman" w:hAnsi="Times New Roman"/>
          <w:sz w:val="28"/>
          <w:szCs w:val="28"/>
          <w:lang w:val="en-US"/>
        </w:rPr>
        <w:t>I</w:t>
      </w:r>
      <w:r w:rsidRPr="0011286F">
        <w:rPr>
          <w:rFonts w:ascii="Times New Roman" w:hAnsi="Times New Roman"/>
          <w:sz w:val="28"/>
          <w:szCs w:val="28"/>
        </w:rPr>
        <w:t xml:space="preserve">, ч.4 на </w:t>
      </w:r>
      <w:r w:rsidRPr="0011286F">
        <w:rPr>
          <w:rFonts w:ascii="Times New Roman" w:hAnsi="Times New Roman"/>
          <w:sz w:val="28"/>
          <w:szCs w:val="28"/>
          <w:lang w:val="en-US"/>
        </w:rPr>
        <w:t>V</w:t>
      </w:r>
      <w:r w:rsidRPr="0011286F">
        <w:rPr>
          <w:rFonts w:ascii="Times New Roman" w:hAnsi="Times New Roman"/>
          <w:sz w:val="28"/>
          <w:szCs w:val="28"/>
        </w:rPr>
        <w:t xml:space="preserve">, ч.8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lastRenderedPageBreak/>
        <w:t>Пение простых</w:t>
      </w:r>
      <w:r w:rsidRPr="0011286F">
        <w:rPr>
          <w:rFonts w:ascii="Times New Roman" w:hAnsi="Times New Roman"/>
          <w:sz w:val="28"/>
          <w:szCs w:val="28"/>
        </w:rPr>
        <w:t xml:space="preserve"> секвенций с использованием прорабатываемых мелодических оборотов</w:t>
      </w:r>
      <w:r w:rsidR="000C34F1">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w:t>
      </w:r>
    </w:p>
    <w:p w:rsidR="002C478B"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086BA150" wp14:editId="24182B24">
            <wp:extent cx="4062095" cy="474980"/>
            <wp:effectExtent l="0" t="0" r="0" b="0"/>
            <wp:docPr id="3" name="Рисунок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13" cstate="print">
                      <a:extLst>
                        <a:ext uri="{BEBA8EAE-BF5A-486C-A8C5-ECC9F3942E4B}">
                          <a14:imgProps xmlns:a14="http://schemas.microsoft.com/office/drawing/2010/main">
                            <a14:imgLayer r:embed="rId14">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062095" cy="4749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по нотам мелодий, включающих прорабатываемые мелодические и ритмические обороты, в пройденных тональностях, в размерах 2/4</w:t>
      </w:r>
      <w:r w:rsidR="000C34F1">
        <w:rPr>
          <w:rFonts w:ascii="Times New Roman" w:hAnsi="Times New Roman"/>
          <w:sz w:val="28"/>
          <w:szCs w:val="28"/>
        </w:rPr>
        <w:t>,</w:t>
      </w:r>
      <w:r w:rsidRPr="0011286F">
        <w:rPr>
          <w:rFonts w:ascii="Times New Roman" w:hAnsi="Times New Roman"/>
          <w:sz w:val="28"/>
          <w:szCs w:val="28"/>
        </w:rPr>
        <w:t xml:space="preserve"> 3/4</w:t>
      </w:r>
      <w:r w:rsidR="000C34F1">
        <w:rPr>
          <w:rFonts w:ascii="Times New Roman" w:hAnsi="Times New Roman"/>
          <w:sz w:val="28"/>
          <w:szCs w:val="28"/>
        </w:rPr>
        <w:t>,</w:t>
      </w:r>
      <w:r w:rsidRPr="0011286F">
        <w:rPr>
          <w:rFonts w:ascii="Times New Roman" w:hAnsi="Times New Roman"/>
          <w:sz w:val="28"/>
          <w:szCs w:val="28"/>
        </w:rPr>
        <w:t xml:space="preserve"> 4/4 с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в пройденные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простейших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Чередование пения вслух и про себя, поочередное пение фразами, группами и индивидуально</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двухголосия по нотам (группами, с аккомпанементом педагога)</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Повторение данного на слух ритмического рисунка: на слоги, простукиванием.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записанного ритмического рисунка на слоги, простукиванием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фигуры в размере 2/4 (четверть с точкой и восьмая, четыре шестнадцатых)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Новые ритмические фигуры с восьмыми в размере </w:t>
      </w:r>
      <w:r w:rsidR="00380FF4" w:rsidRPr="0011286F">
        <w:rPr>
          <w:rFonts w:ascii="Times New Roman" w:hAnsi="Times New Roman"/>
          <w:sz w:val="28"/>
          <w:szCs w:val="28"/>
        </w:rPr>
        <w:t>3/4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Основные ритмические фигуры в размере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Дирижирование в размерах 2/4, 3/ 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Паузы – половинная, целая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Дирижирование в пройденных размерах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Упражнения на ритмические остинато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Ритмический аккомпанемент к выученным мелодиям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простейших ритмических партитур, в том числе ритмического канона</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лада (мажор, минор трех видов)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на слух устойчивых и неустойчивых ступеней, </w:t>
      </w:r>
      <w:r>
        <w:rPr>
          <w:rFonts w:ascii="Times New Roman" w:hAnsi="Times New Roman"/>
          <w:sz w:val="28"/>
          <w:szCs w:val="28"/>
        </w:rPr>
        <w:t xml:space="preserve">мелодических </w:t>
      </w:r>
      <w:r w:rsidRPr="0011286F">
        <w:rPr>
          <w:rFonts w:ascii="Times New Roman" w:hAnsi="Times New Roman"/>
          <w:sz w:val="28"/>
          <w:szCs w:val="28"/>
        </w:rPr>
        <w:t>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Мажорного, минорного трезвучия в мелодическом и гармоническом звучании</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в мелодическом и гармоническом звучании, скачков на ч.4, ч.5, ч.8</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Продолжение работы по развитию музыкальной памяти и внутреннего слуха.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фразы в объеме 2-4</w:t>
      </w:r>
      <w:r>
        <w:rPr>
          <w:rFonts w:ascii="Times New Roman" w:hAnsi="Times New Roman"/>
          <w:sz w:val="28"/>
          <w:szCs w:val="28"/>
        </w:rPr>
        <w:t>-х</w:t>
      </w:r>
      <w:r w:rsidRPr="0011286F">
        <w:rPr>
          <w:rFonts w:ascii="Times New Roman" w:hAnsi="Times New Roman"/>
          <w:sz w:val="28"/>
          <w:szCs w:val="28"/>
        </w:rPr>
        <w:t xml:space="preserve"> тактов и ее воспроизведение (на слоги, с названием нот, проигрывание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мелодий с предварительным разбором в объеме 4-8 тактов в пройденных размерах, с пройденными мелодическими оборотами, в пройденных тональностях. </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w:t>
      </w:r>
      <w:r w:rsidR="00B640DE">
        <w:rPr>
          <w:rFonts w:ascii="Times New Roman" w:hAnsi="Times New Roman"/>
          <w:b/>
          <w:i/>
          <w:sz w:val="28"/>
          <w:szCs w:val="28"/>
        </w:rPr>
        <w:t xml:space="preserve"> </w:t>
      </w:r>
      <w:r w:rsidRPr="0011286F">
        <w:rPr>
          <w:rFonts w:ascii="Times New Roman" w:hAnsi="Times New Roman"/>
          <w:b/>
          <w:i/>
          <w:sz w:val="28"/>
          <w:szCs w:val="28"/>
        </w:rPr>
        <w:t>4</w:t>
      </w:r>
      <w:r w:rsidR="0050473A">
        <w:rPr>
          <w:rFonts w:ascii="Times New Roman" w:hAnsi="Times New Roman"/>
          <w:b/>
          <w:noProof/>
          <w:sz w:val="28"/>
          <w:szCs w:val="28"/>
          <w:lang w:eastAsia="zh-TW"/>
        </w:rPr>
        <w:drawing>
          <wp:inline distT="0" distB="0" distL="0" distR="0" wp14:anchorId="4E3BDCF1" wp14:editId="6997F3B9">
            <wp:extent cx="5943600" cy="448310"/>
            <wp:effectExtent l="0" t="0" r="0" b="0"/>
            <wp:docPr id="4" name="Рисунок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5" cstate="print">
                      <a:extLst>
                        <a:ext uri="{BEBA8EAE-BF5A-486C-A8C5-ECC9F3942E4B}">
                          <a14:imgProps xmlns:a14="http://schemas.microsoft.com/office/drawing/2010/main">
                            <a14:imgLayer r:embed="rId1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B22E63"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w:t>
      </w:r>
      <w:r w:rsidR="00B640DE">
        <w:rPr>
          <w:rFonts w:ascii="Times New Roman" w:hAnsi="Times New Roman"/>
          <w:b/>
          <w:i/>
          <w:sz w:val="28"/>
          <w:szCs w:val="28"/>
        </w:rPr>
        <w:t xml:space="preserve"> </w:t>
      </w:r>
      <w:r w:rsidRPr="0011286F">
        <w:rPr>
          <w:rFonts w:ascii="Times New Roman" w:hAnsi="Times New Roman"/>
          <w:b/>
          <w:i/>
          <w:sz w:val="28"/>
          <w:szCs w:val="28"/>
        </w:rPr>
        <w:t>5</w:t>
      </w:r>
      <w:r w:rsidR="0050473A">
        <w:rPr>
          <w:rFonts w:ascii="Times New Roman" w:hAnsi="Times New Roman"/>
          <w:b/>
          <w:noProof/>
          <w:sz w:val="28"/>
          <w:szCs w:val="28"/>
          <w:lang w:eastAsia="zh-TW"/>
        </w:rPr>
        <w:drawing>
          <wp:inline distT="0" distB="0" distL="0" distR="0" wp14:anchorId="056DE8D0" wp14:editId="6489168D">
            <wp:extent cx="5943600" cy="466090"/>
            <wp:effectExtent l="0" t="0" r="0" b="0"/>
            <wp:docPr id="5" name="Рисунок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660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Досочинение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мелодических вариантов фразы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ритмического аккомпанемента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второго голоса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заданной мелодии</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3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 до 3</w:t>
      </w:r>
      <w:r>
        <w:rPr>
          <w:rFonts w:ascii="Times New Roman" w:hAnsi="Times New Roman"/>
          <w:sz w:val="28"/>
          <w:szCs w:val="28"/>
        </w:rPr>
        <w:t>-х</w:t>
      </w:r>
      <w:r w:rsidRPr="0011286F">
        <w:rPr>
          <w:rFonts w:ascii="Times New Roman" w:hAnsi="Times New Roman"/>
          <w:sz w:val="28"/>
          <w:szCs w:val="28"/>
        </w:rPr>
        <w:t xml:space="preserve"> знаков в ключе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минорных гамм (три вида) до 3</w:t>
      </w:r>
      <w:r>
        <w:rPr>
          <w:rFonts w:ascii="Times New Roman" w:hAnsi="Times New Roman"/>
          <w:sz w:val="28"/>
          <w:szCs w:val="28"/>
        </w:rPr>
        <w:t>-х</w:t>
      </w:r>
      <w:r w:rsidRPr="0011286F">
        <w:rPr>
          <w:rFonts w:ascii="Times New Roman" w:hAnsi="Times New Roman"/>
          <w:sz w:val="28"/>
          <w:szCs w:val="28"/>
        </w:rPr>
        <w:t xml:space="preserve"> знаков в ключе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тетрахордов пройденных гамм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пройденных тональностях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пройденных тональностях неустойчивых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опеваний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с использованием прорабатываемых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6</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lastRenderedPageBreak/>
        <w:drawing>
          <wp:inline distT="0" distB="0" distL="0" distR="0" wp14:anchorId="7A3318C1" wp14:editId="154995C8">
            <wp:extent cx="3235325" cy="483870"/>
            <wp:effectExtent l="0" t="0" r="0" b="0"/>
            <wp:docPr id="6" name="Рисунок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19" cstate="print">
                      <a:extLst>
                        <a:ext uri="{BEBA8EAE-BF5A-486C-A8C5-ECC9F3942E4B}">
                          <a14:imgProps xmlns:a14="http://schemas.microsoft.com/office/drawing/2010/main">
                            <a14:imgLayer r:embed="rId2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532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в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мажорного и минорного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тональности обращений тонического трезвучия</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тональности главных трезвучий</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по нотам мелодий, включающих прорабатываемые мелодические и ритмические обороты, в пройденных тональностях, в размерах 2/4</w:t>
      </w:r>
      <w:r w:rsidR="00380FF4">
        <w:rPr>
          <w:rFonts w:ascii="Times New Roman" w:hAnsi="Times New Roman"/>
          <w:sz w:val="28"/>
          <w:szCs w:val="28"/>
        </w:rPr>
        <w:t>,</w:t>
      </w:r>
      <w:r w:rsidR="00380FF4" w:rsidRPr="00380FF4">
        <w:rPr>
          <w:rFonts w:ascii="Times New Roman" w:hAnsi="Times New Roman"/>
          <w:sz w:val="28"/>
          <w:szCs w:val="28"/>
        </w:rPr>
        <w:t xml:space="preserve"> </w:t>
      </w:r>
      <w:r w:rsidR="00380FF4" w:rsidRPr="0011286F">
        <w:rPr>
          <w:rFonts w:ascii="Times New Roman" w:hAnsi="Times New Roman"/>
          <w:sz w:val="28"/>
          <w:szCs w:val="28"/>
        </w:rPr>
        <w:t>3/4</w:t>
      </w:r>
      <w:r w:rsidR="00380FF4">
        <w:rPr>
          <w:rFonts w:ascii="Times New Roman" w:hAnsi="Times New Roman"/>
          <w:sz w:val="28"/>
          <w:szCs w:val="28"/>
        </w:rPr>
        <w:t xml:space="preserve">, </w:t>
      </w:r>
      <w:r w:rsidRPr="0011286F">
        <w:rPr>
          <w:rFonts w:ascii="Times New Roman" w:hAnsi="Times New Roman"/>
          <w:sz w:val="28"/>
          <w:szCs w:val="28"/>
        </w:rPr>
        <w:t>4/4</w:t>
      </w:r>
      <w:r w:rsidR="00380FF4">
        <w:rPr>
          <w:rFonts w:ascii="Times New Roman" w:hAnsi="Times New Roman"/>
          <w:sz w:val="28"/>
          <w:szCs w:val="28"/>
        </w:rPr>
        <w:t>,</w:t>
      </w:r>
      <w:r w:rsidRPr="0011286F">
        <w:rPr>
          <w:rFonts w:ascii="Times New Roman" w:hAnsi="Times New Roman"/>
          <w:sz w:val="28"/>
          <w:szCs w:val="28"/>
        </w:rPr>
        <w:t xml:space="preserve"> 3/8 с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в пройденные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несложных мелодий</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двухголосия (для п</w:t>
      </w:r>
      <w:r>
        <w:rPr>
          <w:rFonts w:ascii="Times New Roman" w:hAnsi="Times New Roman"/>
          <w:sz w:val="28"/>
          <w:szCs w:val="28"/>
        </w:rPr>
        <w:t>р</w:t>
      </w:r>
      <w:r w:rsidRPr="0011286F">
        <w:rPr>
          <w:rFonts w:ascii="Times New Roman" w:hAnsi="Times New Roman"/>
          <w:sz w:val="28"/>
          <w:szCs w:val="28"/>
        </w:rPr>
        <w:t>одвинутых учеников – с проигрыванием другого голоса на фортепиано)</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w:t>
      </w:r>
      <w:r>
        <w:rPr>
          <w:rFonts w:ascii="Times New Roman" w:hAnsi="Times New Roman"/>
          <w:sz w:val="28"/>
          <w:szCs w:val="28"/>
        </w:rPr>
        <w:t>ы в пройденных размерах 2/4, 3/</w:t>
      </w:r>
      <w:r w:rsidRPr="0011286F">
        <w:rPr>
          <w:rFonts w:ascii="Times New Roman" w:hAnsi="Times New Roman"/>
          <w:sz w:val="28"/>
          <w:szCs w:val="28"/>
        </w:rPr>
        <w:t>4, 4/4 (восьмая и две шестнадцатых, две шестнадцатых и восьмая)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Размер 3/8, основные ритмические фигуры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записанного ритмического рисунка  простукиванием (с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выученных мелодий с собственным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ритмических партитур,  ритмического остинато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фигуры в размере 2/4</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Затакты восьмая, две восьмые, три восьмые</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пройденных мелодических оборотов (движение по звукам трезвучия и его обращений, скачки на пройденные интервалы, опевания устойчивых ступеней, остановки на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ступенях и т.д.)</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w:t>
      </w:r>
      <w:r w:rsidR="002C478B">
        <w:rPr>
          <w:rFonts w:ascii="Times New Roman" w:hAnsi="Times New Roman"/>
          <w:sz w:val="28"/>
          <w:szCs w:val="28"/>
        </w:rPr>
        <w:t>,</w:t>
      </w:r>
      <w:r w:rsidRPr="0011286F">
        <w:rPr>
          <w:rFonts w:ascii="Times New Roman" w:hAnsi="Times New Roman"/>
          <w:sz w:val="28"/>
          <w:szCs w:val="28"/>
        </w:rPr>
        <w:t xml:space="preserve"> взятых отдельно в мелодическом и</w:t>
      </w:r>
      <w:r w:rsidR="002C478B">
        <w:rPr>
          <w:rFonts w:ascii="Times New Roman" w:hAnsi="Times New Roman"/>
          <w:sz w:val="28"/>
          <w:szCs w:val="28"/>
        </w:rPr>
        <w:t xml:space="preserve"> гармоническом звучании (в ладу,</w:t>
      </w:r>
      <w:r w:rsidRPr="0011286F">
        <w:rPr>
          <w:rFonts w:ascii="Times New Roman" w:hAnsi="Times New Roman"/>
          <w:sz w:val="28"/>
          <w:szCs w:val="28"/>
        </w:rPr>
        <w:t xml:space="preserve">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в ладу, взятых последовательно (3-4 интервала)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lastRenderedPageBreak/>
        <w:t>Примеры 7, 8</w:t>
      </w:r>
    </w:p>
    <w:p w:rsidR="00B640D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4303E243" wp14:editId="070BFE8F">
            <wp:extent cx="3094990" cy="606425"/>
            <wp:effectExtent l="0" t="0" r="0" b="0"/>
            <wp:docPr id="7" name="Рисунок 7"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8"/>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94990"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мажорного и минорного  трезвучия, взятого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трезвучий главных ступеней в мажоре и миноре (для подвинутых групп)</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пройденных тональностях, в объеме 8 тактов, включающий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пройденные мелодические обороты (движение по звукам трезвучия и его обращений, скачки на пройденные интервалы, опевания устойчивых ступеней, остановки на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ступенях и т.д.);</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группы восьмая и две шестнадцатых, две шестнадцатых и восьмая в размерах 2/4, 3/ 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затакты восьмая, две восьмые,</w:t>
      </w:r>
      <w:r>
        <w:rPr>
          <w:rFonts w:ascii="Times New Roman" w:hAnsi="Times New Roman"/>
          <w:sz w:val="28"/>
          <w:szCs w:val="28"/>
        </w:rPr>
        <w:t xml:space="preserve"> три восьмые в размерах 2/4, 3/</w:t>
      </w:r>
      <w:r w:rsidRPr="0011286F">
        <w:rPr>
          <w:rFonts w:ascii="Times New Roman" w:hAnsi="Times New Roman"/>
          <w:sz w:val="28"/>
          <w:szCs w:val="28"/>
        </w:rPr>
        <w:t>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паузы – восьмые</w:t>
      </w:r>
      <w:r>
        <w:rPr>
          <w:rFonts w:ascii="Times New Roman" w:hAnsi="Times New Roman"/>
          <w:sz w:val="28"/>
          <w:szCs w:val="28"/>
        </w:rPr>
        <w:t>;</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9</w:t>
      </w:r>
      <w:r w:rsidR="0050473A">
        <w:rPr>
          <w:rFonts w:ascii="Times New Roman" w:hAnsi="Times New Roman"/>
          <w:b/>
          <w:noProof/>
          <w:sz w:val="28"/>
          <w:szCs w:val="28"/>
          <w:lang w:eastAsia="zh-TW"/>
        </w:rPr>
        <w:drawing>
          <wp:inline distT="0" distB="0" distL="0" distR="0" wp14:anchorId="72315BBC" wp14:editId="6A992671">
            <wp:extent cx="5943600" cy="457200"/>
            <wp:effectExtent l="0" t="0" r="0" b="0"/>
            <wp:docPr id="8" name="Рисунок 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9"/>
                    <pic:cNvPicPr>
                      <a:picLocks noChangeAspect="1" noChangeArrowheads="1"/>
                    </pic:cNvPicPr>
                  </pic:nvPicPr>
                  <pic:blipFill>
                    <a:blip r:embed="rId23" cstate="print">
                      <a:extLst>
                        <a:ext uri="{BEBA8EAE-BF5A-486C-A8C5-ECC9F3942E4B}">
                          <a14:imgProps xmlns:a14="http://schemas.microsoft.com/office/drawing/2010/main">
                            <a14:imgLayer r:embed="rId2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57200"/>
                    </a:xfrm>
                    <a:prstGeom prst="rect">
                      <a:avLst/>
                    </a:prstGeom>
                    <a:noFill/>
                    <a:ln>
                      <a:noFill/>
                    </a:ln>
                  </pic:spPr>
                </pic:pic>
              </a:graphicData>
            </a:graphic>
          </wp:inline>
        </w:drawing>
      </w:r>
    </w:p>
    <w:p w:rsidR="00B22E63"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10</w:t>
      </w:r>
      <w:r w:rsidR="0050473A">
        <w:rPr>
          <w:rFonts w:ascii="Times New Roman" w:hAnsi="Times New Roman"/>
          <w:b/>
          <w:noProof/>
          <w:sz w:val="28"/>
          <w:szCs w:val="28"/>
          <w:lang w:eastAsia="zh-TW"/>
        </w:rPr>
        <w:drawing>
          <wp:inline distT="0" distB="0" distL="0" distR="0" wp14:anchorId="1064B3AA" wp14:editId="024D48D8">
            <wp:extent cx="5943600" cy="1108075"/>
            <wp:effectExtent l="0" t="0" r="0" b="0"/>
            <wp:docPr id="9" name="Рисунок 9" descr="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0(1)"/>
                    <pic:cNvPicPr>
                      <a:picLocks noChangeAspect="1" noChangeArrowheads="1"/>
                    </pic:cNvPicPr>
                  </pic:nvPicPr>
                  <pic:blipFill>
                    <a:blip r:embed="rId25" cstate="print">
                      <a:extLst>
                        <a:ext uri="{BEBA8EAE-BF5A-486C-A8C5-ECC9F3942E4B}">
                          <a14:imgProps xmlns:a14="http://schemas.microsoft.com/office/drawing/2010/main">
                            <a14:imgLayer r:embed="rId2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080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с использованием интонаций пройденных интервалов,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ритмического аккомпанемента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мелодических и ритмических вариантов фразы,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ответного (второго)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второго голоса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Подбор аккомпанемента к мелодии из предложенных аккордов</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4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гамм, отдельных ступеней,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трезвучий главных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с разрешением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ранее пройденных интервалов от звука и в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м.7 на </w:t>
      </w:r>
      <w:r w:rsidRPr="0011286F">
        <w:rPr>
          <w:rFonts w:ascii="Times New Roman" w:hAnsi="Times New Roman"/>
          <w:sz w:val="28"/>
          <w:szCs w:val="28"/>
          <w:lang w:val="en-US"/>
        </w:rPr>
        <w:t>V</w:t>
      </w:r>
      <w:r w:rsidRPr="0011286F">
        <w:rPr>
          <w:rFonts w:ascii="Times New Roman" w:hAnsi="Times New Roman"/>
          <w:sz w:val="28"/>
          <w:szCs w:val="28"/>
        </w:rPr>
        <w:t xml:space="preserve"> ступени в мажоре и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ум.5 на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ступени  и ув.4 на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в натуральном мажоре и гармоническом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интервальных последовательностей  в тональности (до 5 интервалов) мелодически и двухголосно, с проигрыванием одного из голосов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аккордовых последовательностей (4-5 аккордов) мелодически и одного из голосов  с проигрыванием аккордов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диатонических секвенций с использованием пройденных мелодических оборотов, включающих движение по звукам аккордов,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11</w:t>
      </w:r>
    </w:p>
    <w:p w:rsidR="00C7610E" w:rsidRPr="00F77BEB"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9F02FE7" wp14:editId="3E6A9BEB">
            <wp:extent cx="3270885" cy="483870"/>
            <wp:effectExtent l="0" t="0" r="0" b="0"/>
            <wp:docPr id="10" name="Рисунок 10"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1(1)"/>
                    <pic:cNvPicPr>
                      <a:picLocks noChangeAspect="1" noChangeArrowheads="1"/>
                    </pic:cNvPicPr>
                  </pic:nvPicPr>
                  <pic:blipFill>
                    <a:blip r:embed="rId27" cstate="print">
                      <a:extLst>
                        <a:ext uri="{BEBA8EAE-BF5A-486C-A8C5-ECC9F3942E4B}">
                          <a14:imgProps xmlns:a14="http://schemas.microsoft.com/office/drawing/2010/main">
                            <a14:imgLayer r:embed="rId2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088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 нотам мелодий с более сложными мелодическими и ритмическими оборотами в тональностях до 4</w:t>
      </w:r>
      <w:r>
        <w:rPr>
          <w:rFonts w:ascii="Times New Roman" w:hAnsi="Times New Roman"/>
          <w:sz w:val="28"/>
          <w:szCs w:val="28"/>
        </w:rPr>
        <w:t>-х</w:t>
      </w:r>
      <w:r w:rsidRPr="0011286F">
        <w:rPr>
          <w:rFonts w:ascii="Times New Roman" w:hAnsi="Times New Roman"/>
          <w:sz w:val="28"/>
          <w:szCs w:val="28"/>
        </w:rPr>
        <w:t xml:space="preserve"> знаков, с пройденными ритмическими оборотами.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несложных мелодий в пройденных тональностях, включающих движение по звукам главных трезвучий, доминантовому септаккорду, пройденные ритмические фигуры.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двухголосных примеров, в том числе канонов</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двухголосного примера с одновременным проигрыванием другого голоса на фортепиано</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Простукивание записанных ритмических упражнений, включающих новые ритмиче</w:t>
      </w:r>
      <w:r>
        <w:rPr>
          <w:rFonts w:ascii="Times New Roman" w:hAnsi="Times New Roman"/>
          <w:sz w:val="28"/>
          <w:szCs w:val="28"/>
        </w:rPr>
        <w:t>ские фигуры (в размерах 2/4, 3/</w:t>
      </w:r>
      <w:r w:rsidRPr="0011286F">
        <w:rPr>
          <w:rFonts w:ascii="Times New Roman" w:hAnsi="Times New Roman"/>
          <w:sz w:val="28"/>
          <w:szCs w:val="28"/>
        </w:rPr>
        <w:t xml:space="preserve">4, 4/4 – пунктирный ритм, синкопа, триоль, в размерах 3/8 и 6/8 ритмические </w:t>
      </w:r>
      <w:r>
        <w:rPr>
          <w:rFonts w:ascii="Times New Roman" w:hAnsi="Times New Roman"/>
          <w:sz w:val="28"/>
          <w:szCs w:val="28"/>
        </w:rPr>
        <w:t xml:space="preserve">группы с четвертями и восьмыми) </w:t>
      </w:r>
      <w:r w:rsidRPr="0011286F">
        <w:rPr>
          <w:rFonts w:ascii="Times New Roman" w:hAnsi="Times New Roman"/>
          <w:sz w:val="28"/>
          <w:szCs w:val="28"/>
        </w:rPr>
        <w:t>с одновременным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Размер 6/8, работа над дирижерским жестом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двухголосия группами и индивидуально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ритмических партитур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примеров с листа</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 прослушанной музыкальном построении его структуры (повторность, вариативность, секвенции)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движение по звукам трезвучий, септаккорда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скачки на тритоны на пройденных ступенях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пройденных интервалов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последовательности интервалов в пройденных тональностях (до 5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w:t>
      </w:r>
      <w:r w:rsidR="00AA3A1D">
        <w:rPr>
          <w:rFonts w:ascii="Times New Roman" w:hAnsi="Times New Roman"/>
          <w:b/>
          <w:i/>
          <w:sz w:val="28"/>
          <w:szCs w:val="28"/>
        </w:rPr>
        <w:t xml:space="preserve"> </w:t>
      </w:r>
      <w:r w:rsidRPr="0011286F">
        <w:rPr>
          <w:rFonts w:ascii="Times New Roman" w:hAnsi="Times New Roman"/>
          <w:b/>
          <w:i/>
          <w:sz w:val="28"/>
          <w:szCs w:val="28"/>
        </w:rPr>
        <w:t>12</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1AEC5F8A" wp14:editId="7919EA73">
            <wp:extent cx="1863725" cy="650875"/>
            <wp:effectExtent l="0" t="0" r="0" b="0"/>
            <wp:docPr id="11" name="Рисунок 1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
                    <pic:cNvPicPr>
                      <a:picLocks noChangeAspect="1" noChangeArrowheads="1"/>
                    </pic:cNvPicPr>
                  </pic:nvPicPr>
                  <pic:blipFill>
                    <a:blip r:embed="rId29" cstate="print">
                      <a:extLst>
                        <a:ext uri="{BEBA8EAE-BF5A-486C-A8C5-ECC9F3942E4B}">
                          <a14:imgProps xmlns:a14="http://schemas.microsoft.com/office/drawing/2010/main">
                            <a14:imgLayer r:embed="rId3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63725" cy="6508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мажорного и минорного трез</w:t>
      </w:r>
      <w:r w:rsidR="00380FF4">
        <w:rPr>
          <w:rFonts w:ascii="Times New Roman" w:hAnsi="Times New Roman"/>
          <w:sz w:val="28"/>
          <w:szCs w:val="28"/>
        </w:rPr>
        <w:t>вучия, секстаккорда, квартсекст</w:t>
      </w:r>
      <w:r w:rsidRPr="0011286F">
        <w:rPr>
          <w:rFonts w:ascii="Times New Roman" w:hAnsi="Times New Roman"/>
          <w:sz w:val="28"/>
          <w:szCs w:val="28"/>
        </w:rPr>
        <w:t>аккорда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последовательности аккордов в пройденных тональностях (до 5 аккордов), осознание функциональной окраски аккордов в тональности</w:t>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13</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2443C41" wp14:editId="3EC87AD5">
            <wp:extent cx="2716530" cy="501015"/>
            <wp:effectExtent l="0" t="0" r="0" b="0"/>
            <wp:docPr id="12" name="Рисунок 1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3"/>
                    <pic:cNvPicPr>
                      <a:picLocks noChangeAspect="1" noChangeArrowheads="1"/>
                    </pic:cNvPicPr>
                  </pic:nvPicPr>
                  <pic:blipFill>
                    <a:blip r:embed="rId31" cstate="print">
                      <a:extLst>
                        <a:ext uri="{BEBA8EAE-BF5A-486C-A8C5-ECC9F3942E4B}">
                          <a14:imgProps xmlns:a14="http://schemas.microsoft.com/office/drawing/2010/main">
                            <a14:imgLayer r:embed="rId3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16530" cy="50101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выученных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тональностях до 4</w:t>
      </w:r>
      <w:r>
        <w:rPr>
          <w:rFonts w:ascii="Times New Roman" w:hAnsi="Times New Roman"/>
          <w:sz w:val="28"/>
          <w:szCs w:val="28"/>
        </w:rPr>
        <w:t>-х</w:t>
      </w:r>
      <w:r w:rsidRPr="0011286F">
        <w:rPr>
          <w:rFonts w:ascii="Times New Roman" w:hAnsi="Times New Roman"/>
          <w:sz w:val="28"/>
          <w:szCs w:val="28"/>
        </w:rPr>
        <w:t xml:space="preserve"> знаков в объеме 8 тактов, включающий пройденные мелодические обороты и ритмические группы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Примеры 14</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C1D028A" wp14:editId="6FF734B5">
            <wp:extent cx="5943600" cy="474980"/>
            <wp:effectExtent l="0" t="0" r="0" b="0"/>
            <wp:docPr id="13" name="Рисунок 13"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4"/>
                    <pic:cNvPicPr>
                      <a:picLocks noChangeAspect="1" noChangeArrowheads="1"/>
                    </pic:cNvPicPr>
                  </pic:nvPicPr>
                  <pic:blipFill>
                    <a:blip r:embed="rId33" cstate="print">
                      <a:extLst>
                        <a:ext uri="{BEBA8EAE-BF5A-486C-A8C5-ECC9F3942E4B}">
                          <a14:imgProps xmlns:a14="http://schemas.microsoft.com/office/drawing/2010/main">
                            <a14:imgLayer r:embed="rId3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749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15</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lastRenderedPageBreak/>
        <w:drawing>
          <wp:inline distT="0" distB="0" distL="0" distR="0" wp14:anchorId="79ADF604" wp14:editId="21C3F7CF">
            <wp:extent cx="5943600" cy="1143000"/>
            <wp:effectExtent l="0" t="0" r="0" b="0"/>
            <wp:docPr id="14" name="Рисунок 14" descr="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5(2)"/>
                    <pic:cNvPicPr>
                      <a:picLocks noChangeAspect="1" noChangeArrowheads="1"/>
                    </pic:cNvPicPr>
                  </pic:nvPicPr>
                  <pic:blipFill>
                    <a:blip r:embed="rId35" cstate="print">
                      <a:extLst>
                        <a:ext uri="{BEBA8EAE-BF5A-486C-A8C5-ECC9F3942E4B}">
                          <a14:imgProps xmlns:a14="http://schemas.microsoft.com/office/drawing/2010/main">
                            <a14:imgLayer r:embed="rId3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430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16</w:t>
      </w:r>
    </w:p>
    <w:p w:rsidR="00B22E63"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6067984" wp14:editId="7170BB6E">
            <wp:extent cx="5943600" cy="466090"/>
            <wp:effectExtent l="0" t="0" r="0" b="0"/>
            <wp:docPr id="15" name="Рисунок 1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6"/>
                    <pic:cNvPicPr>
                      <a:picLocks noChangeAspect="1" noChangeArrowheads="1"/>
                    </pic:cNvPicPr>
                  </pic:nvPicPr>
                  <pic:blipFill>
                    <a:blip r:embed="rId37" cstate="print">
                      <a:extLst>
                        <a:ext uri="{BEBA8EAE-BF5A-486C-A8C5-ECC9F3942E4B}">
                          <a14:imgProps xmlns:a14="http://schemas.microsoft.com/office/drawing/2010/main">
                            <a14:imgLayer r:embed="rId3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660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мелодических и ритмических вариантов фразы,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различного жанра, характера (марша, колыбельная, мазурка)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использующих движение по пройденным аккордам, скачки на изученные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на заданный ритмический рисунок</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с использованием пройденных ритмических рисунков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подголоска к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басового голоса к данной мелодии с использованием главных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 с помощью изученных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собственным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с аккомпанементом (собственным или другого ученика, или педагога).</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 xml:space="preserve">5 класс </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w:t>
      </w:r>
      <w:r w:rsidRPr="0011286F">
        <w:rPr>
          <w:rFonts w:ascii="Times New Roman" w:hAnsi="Times New Roman"/>
          <w:sz w:val="28"/>
          <w:szCs w:val="28"/>
        </w:rPr>
        <w:t xml:space="preserve"> гамм до 5 знаков, отдельных ступеней,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в тональности и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трезвучий главных ступеней с обращениями и разрешениями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мажорного и минорного квартсекстаккорда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от звука с разрешением в две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интервалов (мелодически 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двухголосных упражнениях с проигрыванием второго голоса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аккордов (мелодически, группами, с одновременной игрой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одноголосных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lastRenderedPageBreak/>
        <w:t>Пример 17</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0CD35C2E" wp14:editId="238415DF">
            <wp:extent cx="3701415" cy="483870"/>
            <wp:effectExtent l="0" t="0" r="0" b="0"/>
            <wp:docPr id="16" name="Рисунок 16"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
                    <pic:cNvPicPr>
                      <a:picLocks noChangeAspect="1" noChangeArrowheads="1"/>
                    </pic:cNvPicPr>
                  </pic:nvPicPr>
                  <pic:blipFill>
                    <a:blip r:embed="rId39" cstate="print">
                      <a:extLst>
                        <a:ext uri="{BEBA8EAE-BF5A-486C-A8C5-ECC9F3942E4B}">
                          <a14:imgProps xmlns:a14="http://schemas.microsoft.com/office/drawing/2010/main">
                            <a14:imgLayer r:embed="rId4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0141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диатонических секвенций</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18</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D47D897" wp14:editId="684CE4C1">
            <wp:extent cx="3077210" cy="571500"/>
            <wp:effectExtent l="0" t="0" r="0" b="0"/>
            <wp:docPr id="17" name="Рисунок 17"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8"/>
                    <pic:cNvPicPr>
                      <a:picLocks noChangeAspect="1" noChangeArrowheads="1"/>
                    </pic:cNvPicPr>
                  </pic:nvPicPr>
                  <pic:blipFill>
                    <a:blip r:embed="rId41" cstate="print">
                      <a:extLst>
                        <a:ext uri="{BEBA8EAE-BF5A-486C-A8C5-ECC9F3942E4B}">
                          <a14:imgProps xmlns:a14="http://schemas.microsoft.com/office/drawing/2010/main">
                            <a14:imgLayer r:embed="rId4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77210" cy="5715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по нотам в пройденных тональностях и размерах с более сложными мелодическими и ритмическими оборотами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листа мелодий в пройденных тональностях и размерах, включающих интонации тритонов, движение по звукам главных аккордов, доминантового септаккорда, уменьшенного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с большей самостоятельностью каждого голоса (в ансамбле и с проигрыванием одного из голосов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листа канонов и несложных двухголосных примеров</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Простукивание записанного ритмического рисунка в пройденных размерах.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 четверть с точкой и</w:t>
      </w:r>
      <w:r>
        <w:rPr>
          <w:rFonts w:ascii="Times New Roman" w:hAnsi="Times New Roman"/>
          <w:sz w:val="28"/>
          <w:szCs w:val="28"/>
        </w:rPr>
        <w:t xml:space="preserve"> две шестнадцатых в размерах 2/</w:t>
      </w:r>
      <w:r w:rsidRPr="0011286F">
        <w:rPr>
          <w:rFonts w:ascii="Times New Roman" w:hAnsi="Times New Roman"/>
          <w:sz w:val="28"/>
          <w:szCs w:val="28"/>
        </w:rPr>
        <w:t>4, 3/</w:t>
      </w:r>
      <w:r>
        <w:rPr>
          <w:rFonts w:ascii="Times New Roman" w:hAnsi="Times New Roman"/>
          <w:sz w:val="28"/>
          <w:szCs w:val="28"/>
        </w:rPr>
        <w:t>4, 4/</w:t>
      </w:r>
      <w:r w:rsidRPr="0011286F">
        <w:rPr>
          <w:rFonts w:ascii="Times New Roman" w:hAnsi="Times New Roman"/>
          <w:sz w:val="28"/>
          <w:szCs w:val="28"/>
        </w:rPr>
        <w:t>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Продолжение работы над дирижерским жестом в размере 6/8</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Дирижирование в простых размерах при пении двухголосия с собственным аккомпанементом.</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мелодий с ритмическим аккомпанементом</w:t>
      </w:r>
      <w:r w:rsidR="00AA3A1D">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Двухголосные ритмические упражнения группами и индивидуально (двумя руками)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движение по звукам обращений главных трезвучий, уменьшенному трезвучию, скачки на тритоны</w:t>
      </w:r>
      <w:r>
        <w:rPr>
          <w:rFonts w:ascii="Times New Roman" w:hAnsi="Times New Roman"/>
          <w:sz w:val="28"/>
          <w:szCs w:val="28"/>
        </w:rPr>
        <w:t>.</w:t>
      </w:r>
    </w:p>
    <w:p w:rsidR="00C7610E" w:rsidRPr="0011286F" w:rsidRDefault="00AA3A1D" w:rsidP="00C408A5">
      <w:pPr>
        <w:spacing w:after="0"/>
        <w:ind w:firstLine="709"/>
        <w:jc w:val="both"/>
        <w:rPr>
          <w:rFonts w:ascii="Times New Roman" w:hAnsi="Times New Roman"/>
          <w:sz w:val="28"/>
          <w:szCs w:val="28"/>
        </w:rPr>
      </w:pPr>
      <w:r>
        <w:rPr>
          <w:rFonts w:ascii="Times New Roman" w:hAnsi="Times New Roman"/>
          <w:sz w:val="28"/>
          <w:szCs w:val="28"/>
        </w:rPr>
        <w:t>Определение на слух интервалов</w:t>
      </w:r>
      <w:r w:rsidR="00C7610E" w:rsidRPr="0011286F">
        <w:rPr>
          <w:rFonts w:ascii="Times New Roman" w:hAnsi="Times New Roman"/>
          <w:sz w:val="28"/>
          <w:szCs w:val="28"/>
        </w:rPr>
        <w:t xml:space="preserve"> в мелодическом и гармоническом звучании вне тональности</w:t>
      </w:r>
      <w:r w:rsidR="00C7610E">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Определение на слух последовательности интервалов в пройденных тональностях (до 6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19</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68F0C063" wp14:editId="771194F7">
            <wp:extent cx="2532380" cy="571500"/>
            <wp:effectExtent l="0" t="0" r="0" b="0"/>
            <wp:docPr id="18" name="Рисунок 18"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9"/>
                    <pic:cNvPicPr>
                      <a:picLocks noChangeAspect="1" noChangeArrowheads="1"/>
                    </pic:cNvPicPr>
                  </pic:nvPicPr>
                  <pic:blipFill>
                    <a:blip r:embed="rId43" cstate="print">
                      <a:extLst>
                        <a:ext uri="{BEBA8EAE-BF5A-486C-A8C5-ECC9F3942E4B}">
                          <a14:imgProps xmlns:a14="http://schemas.microsoft.com/office/drawing/2010/main">
                            <a14:imgLayer r:embed="rId4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32380" cy="5715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аккордов в мелодическом и гармоническом звучании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последовательности из аккордов в пройденных тональностях  (до 6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20</w:t>
      </w:r>
    </w:p>
    <w:p w:rsidR="00B22E63" w:rsidRPr="00F77BEB"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788CC35C" wp14:editId="4B2F9589">
            <wp:extent cx="2866390" cy="501015"/>
            <wp:effectExtent l="0" t="0" r="0" b="0"/>
            <wp:docPr id="19" name="Рисунок 19"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
                    <pic:cNvPicPr>
                      <a:picLocks noChangeAspect="1" noChangeArrowheads="1"/>
                    </pic:cNvPicPr>
                  </pic:nvPicPr>
                  <pic:blipFill>
                    <a:blip r:embed="rId45" cstate="print">
                      <a:extLst>
                        <a:ext uri="{BEBA8EAE-BF5A-486C-A8C5-ECC9F3942E4B}">
                          <a14:imgProps xmlns:a14="http://schemas.microsoft.com/office/drawing/2010/main">
                            <a14:imgLayer r:embed="rId4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866390" cy="50101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пройденных тональностях в объеме 8 тактов, включающих пройденные мелодические обороты, скачки на пройденные интервалы, движение по звукам пройденных аккордов, изученные ритмические фигуры.</w:t>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21</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B887F02" wp14:editId="3E7D728D">
            <wp:extent cx="5934710" cy="527685"/>
            <wp:effectExtent l="0" t="0" r="0" b="0"/>
            <wp:docPr id="20" name="Рисунок 20"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1"/>
                    <pic:cNvPicPr>
                      <a:picLocks noChangeAspect="1" noChangeArrowheads="1"/>
                    </pic:cNvPicPr>
                  </pic:nvPicPr>
                  <pic:blipFill>
                    <a:blip r:embed="rId47" cstate="print">
                      <a:extLst>
                        <a:ext uri="{BEBA8EAE-BF5A-486C-A8C5-ECC9F3942E4B}">
                          <a14:imgProps xmlns:a14="http://schemas.microsoft.com/office/drawing/2010/main">
                            <a14:imgLayer r:embed="rId48">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934710" cy="527685"/>
                    </a:xfrm>
                    <a:prstGeom prst="rect">
                      <a:avLst/>
                    </a:prstGeom>
                    <a:noFill/>
                    <a:ln>
                      <a:noFill/>
                    </a:ln>
                  </pic:spPr>
                </pic:pic>
              </a:graphicData>
            </a:graphic>
          </wp:inline>
        </w:drawing>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22</w:t>
      </w:r>
    </w:p>
    <w:p w:rsidR="00B22E63"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DA06AC1" wp14:editId="3E2C5EA8">
            <wp:extent cx="5943600" cy="1116330"/>
            <wp:effectExtent l="0" t="0" r="0" b="0"/>
            <wp:docPr id="21" name="Рисунок 2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2"/>
                    <pic:cNvPicPr>
                      <a:picLocks noChangeAspect="1" noChangeArrowheads="1"/>
                    </pic:cNvPicPr>
                  </pic:nvPicPr>
                  <pic:blipFill>
                    <a:blip r:embed="rId49" cstate="print">
                      <a:extLst>
                        <a:ext uri="{BEBA8EAE-BF5A-486C-A8C5-ECC9F3942E4B}">
                          <a14:imgProps xmlns:a14="http://schemas.microsoft.com/office/drawing/2010/main">
                            <a14:imgLayer r:embed="rId5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163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и жанра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интонаций пройденных интервалов, движением по звукам пройденных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изученных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подголоска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Подбор аккомпанемента к выученным мелодиям с использованием пройденных аккордов</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6 класс</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Интонационные навыки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гамм до 6 знаков в ключе (три вида минора, натуральный и гармонический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мелодических оборотов с использованием альтерированных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тритонов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диатонических интервалов в тональности и от звука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и его обращений с разрешениями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уменьшенного трезвучия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интервалов (мелодически 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двухголосных упражнениях с проигрыванием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аккордов (мелодически, группами, с одновременной игрой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одноголосных диатонических и модулирующих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23</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47382647" wp14:editId="50214410">
            <wp:extent cx="4237990" cy="562610"/>
            <wp:effectExtent l="0" t="0" r="0" b="0"/>
            <wp:docPr id="22" name="Рисунок 22"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3"/>
                    <pic:cNvPicPr>
                      <a:picLocks noChangeAspect="1" noChangeArrowheads="1"/>
                    </pic:cNvPicPr>
                  </pic:nvPicPr>
                  <pic:blipFill>
                    <a:blip r:embed="rId51" cstate="print">
                      <a:extLst>
                        <a:ext uri="{BEBA8EAE-BF5A-486C-A8C5-ECC9F3942E4B}">
                          <a14:imgProps xmlns:a14="http://schemas.microsoft.com/office/drawing/2010/main">
                            <a14:imgLayer r:embed="rId5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237990" cy="5626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диатонических и модулирующих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 xml:space="preserve">Пример 24 </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73D0496" wp14:editId="6AE5C21C">
            <wp:extent cx="2602230" cy="598170"/>
            <wp:effectExtent l="0" t="0" r="0" b="0"/>
            <wp:docPr id="23" name="Рисунок 23" descr="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4(1)"/>
                    <pic:cNvPicPr>
                      <a:picLocks noChangeAspect="1" noChangeArrowheads="1"/>
                    </pic:cNvPicPr>
                  </pic:nvPicPr>
                  <pic:blipFill>
                    <a:blip r:embed="rId53" cstate="print">
                      <a:extLst>
                        <a:ext uri="{BEBA8EAE-BF5A-486C-A8C5-ECC9F3942E4B}">
                          <a14:imgProps xmlns:a14="http://schemas.microsoft.com/office/drawing/2010/main">
                            <a14:imgLayer r:embed="rId5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02230" cy="5981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 xml:space="preserve">Сольфеджирование, пение с листа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более сложными мелодическими и ритмическими оборотами, элементами хроматизма, модуляциями в пройденных тональностях и размерах с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мелодий в пройденных тональностях, включающих движение по звукам обращений доминантового септаккорда, уменьшенного трезвучия, скачки на все пройденные интервалы, несложные виды хроматизма.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двухголосных примеров дуэтами и с собственным исполнением второго голоса на фортепиано и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песен, романсов с собственным аккомпанементом по нотам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w:t>
      </w:r>
      <w:r>
        <w:rPr>
          <w:rFonts w:ascii="Times New Roman" w:hAnsi="Times New Roman"/>
          <w:sz w:val="28"/>
          <w:szCs w:val="28"/>
        </w:rPr>
        <w:t>нспонирование выученных мелодий.</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w:t>
      </w:r>
      <w:r w:rsidR="00984886">
        <w:rPr>
          <w:rFonts w:ascii="Times New Roman" w:hAnsi="Times New Roman"/>
          <w:sz w:val="28"/>
          <w:szCs w:val="28"/>
        </w:rPr>
        <w:t xml:space="preserve"> с листа на секунду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пройденных длительностей и ритмических групп:</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ритмы с залигованными нотами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 триоль шестнадцатых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ритмы с восьмыми в размерах 3/8, 6/8</w:t>
      </w:r>
      <w:r>
        <w:rPr>
          <w:rFonts w:ascii="Times New Roman" w:hAnsi="Times New Roman"/>
          <w:sz w:val="28"/>
          <w:szCs w:val="28"/>
        </w:rPr>
        <w:t>.</w:t>
      </w:r>
    </w:p>
    <w:p w:rsidR="00984886"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Двухголосные ритмические упражнения группами и индивидуально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с листа</w:t>
      </w:r>
      <w:r>
        <w:rPr>
          <w:rFonts w:ascii="Times New Roman" w:hAnsi="Times New Roman"/>
          <w:sz w:val="28"/>
          <w:szCs w:val="28"/>
        </w:rPr>
        <w:t>.</w:t>
      </w:r>
    </w:p>
    <w:p w:rsidR="00C7610E" w:rsidRPr="0011286F" w:rsidRDefault="00F77BEB" w:rsidP="00C408A5">
      <w:pPr>
        <w:spacing w:after="0"/>
        <w:ind w:firstLine="709"/>
        <w:jc w:val="both"/>
        <w:rPr>
          <w:rFonts w:ascii="Times New Roman" w:hAnsi="Times New Roman"/>
          <w:b/>
          <w:sz w:val="28"/>
          <w:szCs w:val="28"/>
        </w:rPr>
      </w:pPr>
      <w:r>
        <w:rPr>
          <w:rFonts w:ascii="Times New Roman" w:hAnsi="Times New Roman"/>
          <w:b/>
          <w:sz w:val="28"/>
          <w:szCs w:val="28"/>
        </w:rPr>
        <w:t>Слухо</w:t>
      </w:r>
      <w:r w:rsidR="00C7610E" w:rsidRPr="0011286F">
        <w:rPr>
          <w:rFonts w:ascii="Times New Roman" w:hAnsi="Times New Roman"/>
          <w:b/>
          <w:sz w:val="28"/>
          <w:szCs w:val="28"/>
        </w:rPr>
        <w:t>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обращений доминантового септаккорда, уменьшенного трезвучия, субдоминантовых аккордов в гармоническом мажоре,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альтерации в мелодии (</w:t>
      </w:r>
      <w:r w:rsidRPr="0011286F">
        <w:rPr>
          <w:rFonts w:ascii="Times New Roman" w:hAnsi="Times New Roman"/>
          <w:sz w:val="28"/>
          <w:szCs w:val="28"/>
          <w:lang w:val="en-US"/>
        </w:rPr>
        <w:t>IV</w:t>
      </w:r>
      <w:r>
        <w:rPr>
          <w:rFonts w:ascii="Times New Roman" w:hAnsi="Times New Roman"/>
          <w:sz w:val="28"/>
          <w:szCs w:val="28"/>
        </w:rPr>
        <w:t xml:space="preserve"> </w:t>
      </w:r>
      <w:r w:rsidRPr="0011286F">
        <w:rPr>
          <w:rFonts w:ascii="Times New Roman" w:hAnsi="Times New Roman"/>
          <w:sz w:val="28"/>
          <w:szCs w:val="28"/>
        </w:rPr>
        <w:t>повышенная ступень в мажоре и в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модуляции в параллельную тональность, в тональность доминанты.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интервалов в ладу и от звука, последовательностей из интервалов в тональности  </w:t>
      </w:r>
      <w:r>
        <w:rPr>
          <w:rFonts w:ascii="Times New Roman" w:hAnsi="Times New Roman"/>
          <w:sz w:val="28"/>
          <w:szCs w:val="28"/>
        </w:rPr>
        <w:t>(</w:t>
      </w:r>
      <w:r w:rsidRPr="0011286F">
        <w:rPr>
          <w:rFonts w:ascii="Times New Roman" w:hAnsi="Times New Roman"/>
          <w:sz w:val="28"/>
          <w:szCs w:val="28"/>
        </w:rPr>
        <w:t>6-7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25</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0B54A14A" wp14:editId="48BC43C3">
            <wp:extent cx="2620010" cy="598170"/>
            <wp:effectExtent l="0" t="0" r="0" b="0"/>
            <wp:docPr id="24" name="Рисунок 24"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5"/>
                    <pic:cNvPicPr>
                      <a:picLocks noChangeAspect="1" noChangeArrowheads="1"/>
                    </pic:cNvPicPr>
                  </pic:nvPicPr>
                  <pic:blipFill>
                    <a:blip r:embed="rId55" cstate="print">
                      <a:extLst>
                        <a:ext uri="{BEBA8EAE-BF5A-486C-A8C5-ECC9F3942E4B}">
                          <a14:imgProps xmlns:a14="http://schemas.microsoft.com/office/drawing/2010/main">
                            <a14:imgLayer r:embed="rId5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0010" cy="5981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аккордов в ладу и от звука, последовательностей из нескольких аккордов (6-7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26</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9806C4C" wp14:editId="4EC7A55B">
            <wp:extent cx="2391410" cy="509905"/>
            <wp:effectExtent l="0" t="0" r="0" b="0"/>
            <wp:docPr id="25" name="Рисунок 25"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6"/>
                    <pic:cNvPicPr>
                      <a:picLocks noChangeAspect="1" noChangeArrowheads="1"/>
                    </pic:cNvPicPr>
                  </pic:nvPicPr>
                  <pic:blipFill>
                    <a:blip r:embed="rId57" cstate="print">
                      <a:extLst>
                        <a:ext uri="{BEBA8EAE-BF5A-486C-A8C5-ECC9F3942E4B}">
                          <a14:imgProps xmlns:a14="http://schemas.microsoft.com/office/drawing/2010/main">
                            <a14:imgLayer r:embed="rId5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91410" cy="50990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lastRenderedPageBreak/>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Письменный диктант в объеме 8 тактов, в пройденных тональностях и размерах, включающий пройденные обороты (элементы гармонического мажора, повышение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движение по звукам пройденных аккордов, скачки на пройденные интервалы, изученные ритмические фигуры с залигованными нотами, триоли. Возможно модулирующее построение в параллельную тональность или тональность доминанты.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27</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C1F76BD" wp14:editId="3E1B12F7">
            <wp:extent cx="5943600" cy="580390"/>
            <wp:effectExtent l="0" t="0" r="0" b="0"/>
            <wp:docPr id="26" name="Рисунок 26"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7"/>
                    <pic:cNvPicPr>
                      <a:picLocks noChangeAspect="1" noChangeArrowheads="1"/>
                    </pic:cNvPicPr>
                  </pic:nvPicPr>
                  <pic:blipFill>
                    <a:blip r:embed="rId59" cstate="print">
                      <a:extLst>
                        <a:ext uri="{BEBA8EAE-BF5A-486C-A8C5-ECC9F3942E4B}">
                          <a14:imgProps xmlns:a14="http://schemas.microsoft.com/office/drawing/2010/main">
                            <a14:imgLayer r:embed="rId6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5803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28</w:t>
      </w:r>
    </w:p>
    <w:p w:rsidR="00372136"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FB3738F" wp14:editId="12650906">
            <wp:extent cx="5943600" cy="1195705"/>
            <wp:effectExtent l="0" t="0" r="0" b="0"/>
            <wp:docPr id="27" name="Рисунок 27"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8"/>
                    <pic:cNvPicPr>
                      <a:picLocks noChangeAspect="1" noChangeArrowheads="1"/>
                    </pic:cNvPicPr>
                  </pic:nvPicPr>
                  <pic:blipFill>
                    <a:blip r:embed="rId61" cstate="print">
                      <a:extLst>
                        <a:ext uri="{BEBA8EAE-BF5A-486C-A8C5-ECC9F3942E4B}">
                          <a14:imgProps xmlns:a14="http://schemas.microsoft.com/office/drawing/2010/main">
                            <a14:imgLayer r:embed="rId6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95705"/>
                    </a:xfrm>
                    <a:prstGeom prst="rect">
                      <a:avLst/>
                    </a:prstGeom>
                    <a:noFill/>
                    <a:ln>
                      <a:noFill/>
                    </a:ln>
                  </pic:spPr>
                </pic:pic>
              </a:graphicData>
            </a:graphic>
          </wp:inline>
        </w:drawing>
      </w:r>
    </w:p>
    <w:p w:rsidR="00327F59" w:rsidRDefault="00327F59" w:rsidP="00C408A5">
      <w:pPr>
        <w:spacing w:after="0"/>
        <w:ind w:firstLine="709"/>
        <w:jc w:val="both"/>
        <w:rPr>
          <w:rFonts w:ascii="Times New Roman" w:hAnsi="Times New Roman"/>
          <w:b/>
          <w:sz w:val="28"/>
          <w:szCs w:val="28"/>
        </w:rPr>
      </w:pPr>
    </w:p>
    <w:p w:rsidR="00327F59" w:rsidRDefault="00327F59"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Импровизация и сочинение мелодий в пройденных тональностях, в том числе в гармоническом виде мажора, включающих обороты с альтерацией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модулирующих построений.</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включающих движения по звукам пройденных аккордов, скачки на изученные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ритмических фигу</w:t>
      </w:r>
      <w:r>
        <w:rPr>
          <w:rFonts w:ascii="Times New Roman" w:hAnsi="Times New Roman"/>
          <w:sz w:val="28"/>
          <w:szCs w:val="28"/>
        </w:rPr>
        <w:t>р с залигованными нотами, триолей</w:t>
      </w:r>
      <w:r w:rsidRPr="0011286F">
        <w:rPr>
          <w:rFonts w:ascii="Times New Roman" w:hAnsi="Times New Roman"/>
          <w:sz w:val="28"/>
          <w:szCs w:val="28"/>
        </w:rPr>
        <w:t xml:space="preserve"> шестнадцатых, ритмических фигур с восьмыми в размерах 3/8, 6/8.</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подбор подголоска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подбор аккомпанемента к мелодии с использованием пройденных аккордов в разной фактуре</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7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гамм до 7 знаков в ключе (три вида минора, натуральный и гармонический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мелодических оборотов с использованием альтерированных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диатонических ладов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мажорной и минорной пентатоники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пройденных диатонических интервалов от звука и в тональности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характерных интервалов в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от звука и в тональности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вводных септаккордов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аккордовой или интервальной последовательности с проигрыванием остальных голосов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(одноголосных, двухголосных, однотональных или модулирующих)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29</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4917D703" wp14:editId="32A071E5">
            <wp:extent cx="3780790" cy="483870"/>
            <wp:effectExtent l="0" t="0" r="0" b="0"/>
            <wp:docPr id="28" name="Рисунок 28" descr="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9(1)"/>
                    <pic:cNvPicPr>
                      <a:picLocks noChangeAspect="1" noChangeArrowheads="1"/>
                    </pic:cNvPicPr>
                  </pic:nvPicPr>
                  <pic:blipFill>
                    <a:blip r:embed="rId63" cstate="print">
                      <a:extLst>
                        <a:ext uri="{BEBA8EAE-BF5A-486C-A8C5-ECC9F3942E4B}">
                          <a14:imgProps xmlns:a14="http://schemas.microsoft.com/office/drawing/2010/main">
                            <a14:imgLayer r:embed="rId6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80790"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30</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03E35EF" wp14:editId="7DA7E032">
            <wp:extent cx="2620010" cy="544830"/>
            <wp:effectExtent l="0" t="0" r="0" b="0"/>
            <wp:docPr id="29" name="Рисунок 29"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30"/>
                    <pic:cNvPicPr>
                      <a:picLocks noChangeAspect="1" noChangeArrowheads="1"/>
                    </pic:cNvPicPr>
                  </pic:nvPicPr>
                  <pic:blipFill>
                    <a:blip r:embed="rId65" cstate="print">
                      <a:extLst>
                        <a:ext uri="{BEBA8EAE-BF5A-486C-A8C5-ECC9F3942E4B}">
                          <a14:imgProps xmlns:a14="http://schemas.microsoft.com/office/drawing/2010/main">
                            <a14:imgLayer r:embed="rId6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0010" cy="5448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с дирижированием мелодий в пройденных тональностях, включающих альтерированные ступени,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3/2, 6/4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мелодий в диатонических ладах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мелодий, включающих пройденные интонационные и ритмические трудности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дуэтом и с собственным исполнением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песен, романсов  с собственным аккомпанементом на фортепиано по нотам</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на секунду и терцию</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r w:rsidRPr="0011286F">
        <w:rPr>
          <w:rFonts w:ascii="Times New Roman" w:hAnsi="Times New Roman"/>
          <w:b/>
          <w:sz w:val="28"/>
          <w:szCs w:val="28"/>
        </w:rPr>
        <w:tab/>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всех пройденных длительностей и размеров</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lastRenderedPageBreak/>
        <w:t>Различные виды внутритактовых синкоп</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Дирижерский жест в размерах 3/2, 6/4</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Дирижерский жест в переменных размерах</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 чтении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вводных септаккордов, обращений доминантового септаккорда, скачки на пройденные диатонические и характерные  интервалы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альтерации в мелодии (</w:t>
      </w:r>
      <w:r w:rsidRPr="0011286F">
        <w:rPr>
          <w:rFonts w:ascii="Times New Roman" w:hAnsi="Times New Roman"/>
          <w:sz w:val="28"/>
          <w:szCs w:val="28"/>
          <w:lang w:val="en-US"/>
        </w:rPr>
        <w:t>IV</w:t>
      </w:r>
      <w:r>
        <w:rPr>
          <w:rFonts w:ascii="Times New Roman" w:hAnsi="Times New Roman"/>
          <w:sz w:val="28"/>
          <w:szCs w:val="28"/>
        </w:rPr>
        <w:t xml:space="preserve"> </w:t>
      </w:r>
      <w:r w:rsidRPr="0011286F">
        <w:rPr>
          <w:rFonts w:ascii="Times New Roman" w:hAnsi="Times New Roman"/>
          <w:sz w:val="28"/>
          <w:szCs w:val="28"/>
        </w:rPr>
        <w:t xml:space="preserve">повышенная в мажоре и в миноре,  </w:t>
      </w:r>
      <w:r w:rsidRPr="0011286F">
        <w:rPr>
          <w:rFonts w:ascii="Times New Roman" w:hAnsi="Times New Roman"/>
          <w:sz w:val="28"/>
          <w:szCs w:val="28"/>
          <w:lang w:val="en-US"/>
        </w:rPr>
        <w:t>VI</w:t>
      </w:r>
      <w:r w:rsidRPr="0011286F">
        <w:rPr>
          <w:rFonts w:ascii="Times New Roman" w:hAnsi="Times New Roman"/>
          <w:sz w:val="28"/>
          <w:szCs w:val="28"/>
        </w:rPr>
        <w:t xml:space="preserve"> пониженная в мажоре, </w:t>
      </w:r>
      <w:r w:rsidRPr="0011286F">
        <w:rPr>
          <w:rFonts w:ascii="Times New Roman" w:hAnsi="Times New Roman"/>
          <w:sz w:val="28"/>
          <w:szCs w:val="28"/>
          <w:lang w:val="en-US"/>
        </w:rPr>
        <w:t>II</w:t>
      </w:r>
      <w:r w:rsidRPr="0011286F">
        <w:rPr>
          <w:rFonts w:ascii="Times New Roman" w:hAnsi="Times New Roman"/>
          <w:sz w:val="28"/>
          <w:szCs w:val="28"/>
        </w:rPr>
        <w:t xml:space="preserve"> пониженная в миноре</w:t>
      </w:r>
      <w:r>
        <w:rPr>
          <w:rFonts w:ascii="Times New Roman" w:hAnsi="Times New Roman"/>
          <w:sz w:val="28"/>
          <w:szCs w:val="28"/>
        </w:rPr>
        <w:t>,</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повышенная в мажоре)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модуляции в родственные тональности.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диатонических ладов, пентатоники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всех пройденных  интервалов в ладу и от звука, последовательностей из интервалов в тональности  </w:t>
      </w:r>
      <w:r>
        <w:rPr>
          <w:rFonts w:ascii="Times New Roman" w:hAnsi="Times New Roman"/>
          <w:sz w:val="28"/>
          <w:szCs w:val="28"/>
        </w:rPr>
        <w:t>(</w:t>
      </w:r>
      <w:r w:rsidRPr="0011286F">
        <w:rPr>
          <w:rFonts w:ascii="Times New Roman" w:hAnsi="Times New Roman"/>
          <w:sz w:val="28"/>
          <w:szCs w:val="28"/>
        </w:rPr>
        <w:t>7-8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31</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C50DE38" wp14:editId="3569CE28">
            <wp:extent cx="2206625" cy="624205"/>
            <wp:effectExtent l="0" t="0" r="0" b="0"/>
            <wp:docPr id="30" name="Рисунок 30"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31"/>
                    <pic:cNvPicPr>
                      <a:picLocks noChangeAspect="1" noChangeArrowheads="1"/>
                    </pic:cNvPicPr>
                  </pic:nvPicPr>
                  <pic:blipFill>
                    <a:blip r:embed="rId67" cstate="print">
                      <a:extLst>
                        <a:ext uri="{BEBA8EAE-BF5A-486C-A8C5-ECC9F3942E4B}">
                          <a14:imgProps xmlns:a14="http://schemas.microsoft.com/office/drawing/2010/main">
                            <a14:imgLayer r:embed="rId6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206625" cy="6242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32</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371696C5" wp14:editId="78A2CCEB">
            <wp:extent cx="2303780" cy="624205"/>
            <wp:effectExtent l="0" t="0" r="0" b="0"/>
            <wp:docPr id="31" name="Рисунок 31"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32"/>
                    <pic:cNvPicPr>
                      <a:picLocks noChangeAspect="1" noChangeArrowheads="1"/>
                    </pic:cNvPicPr>
                  </pic:nvPicPr>
                  <pic:blipFill>
                    <a:blip r:embed="rId69" cstate="print">
                      <a:extLst>
                        <a:ext uri="{BEBA8EAE-BF5A-486C-A8C5-ECC9F3942E4B}">
                          <a14:imgProps xmlns:a14="http://schemas.microsoft.com/office/drawing/2010/main">
                            <a14:imgLayer r:embed="rId7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03780" cy="6242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аккордов от звука, функций аккордов в ладу, последовательностей из нескольких аккордов (7-8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33</w:t>
      </w:r>
    </w:p>
    <w:p w:rsidR="00372136" w:rsidRPr="00081A51" w:rsidRDefault="0050473A" w:rsidP="00081A51">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3F7646C8" wp14:editId="37864D4F">
            <wp:extent cx="2541270" cy="509905"/>
            <wp:effectExtent l="0" t="0" r="0" b="0"/>
            <wp:docPr id="32" name="Рисунок 32"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33"/>
                    <pic:cNvPicPr>
                      <a:picLocks noChangeAspect="1" noChangeArrowheads="1"/>
                    </pic:cNvPicPr>
                  </pic:nvPicPr>
                  <pic:blipFill>
                    <a:blip r:embed="rId71" cstate="print">
                      <a:extLst>
                        <a:ext uri="{BEBA8EAE-BF5A-486C-A8C5-ECC9F3942E4B}">
                          <a14:imgProps xmlns:a14="http://schemas.microsoft.com/office/drawing/2010/main">
                            <a14:imgLayer r:embed="rId7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41270" cy="50990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i/>
          <w:sz w:val="28"/>
          <w:szCs w:val="28"/>
        </w:rPr>
      </w:pP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34</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57DA1C3" wp14:editId="6FB3A734">
            <wp:extent cx="2461895" cy="589280"/>
            <wp:effectExtent l="0" t="0" r="0" b="0"/>
            <wp:docPr id="33" name="Рисунок 33"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34"/>
                    <pic:cNvPicPr>
                      <a:picLocks noChangeAspect="1" noChangeArrowheads="1"/>
                    </pic:cNvPicPr>
                  </pic:nvPicPr>
                  <pic:blipFill>
                    <a:blip r:embed="rId73" cstate="print">
                      <a:extLst>
                        <a:ext uri="{BEBA8EAE-BF5A-486C-A8C5-ECC9F3942E4B}">
                          <a14:imgProps xmlns:a14="http://schemas.microsoft.com/office/drawing/2010/main">
                            <a14:imgLayer r:embed="rId7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461895" cy="5892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Письменный диктант в объеме 8-10 тактов, в пройденных тональностях и размерах, включающий пройденные мелодические обороты, альтерации неустойчивых ступеней, движение по звукам пройденных аккордов, скачки на пройденные интервалы, изученные ритмические фигуры с различными видами синкоп. Возможно модулирующее построение в родственные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35</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A226F59" wp14:editId="7616941A">
            <wp:extent cx="5943600" cy="1230630"/>
            <wp:effectExtent l="0" t="0" r="0" b="0"/>
            <wp:docPr id="34" name="Рисунок 34"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35"/>
                    <pic:cNvPicPr>
                      <a:picLocks noChangeAspect="1" noChangeArrowheads="1"/>
                    </pic:cNvPicPr>
                  </pic:nvPicPr>
                  <pic:blipFill>
                    <a:blip r:embed="rId75" cstate="print">
                      <a:extLst>
                        <a:ext uri="{BEBA8EAE-BF5A-486C-A8C5-ECC9F3942E4B}">
                          <a14:imgProps xmlns:a14="http://schemas.microsoft.com/office/drawing/2010/main">
                            <a14:imgLayer r:embed="rId7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2306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36</w:t>
      </w:r>
    </w:p>
    <w:p w:rsidR="00C7610E" w:rsidRPr="0011286F" w:rsidRDefault="0050473A" w:rsidP="00C408A5">
      <w:pPr>
        <w:spacing w:after="0"/>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5B3CA36D" wp14:editId="405681B6">
            <wp:extent cx="5943600" cy="1177925"/>
            <wp:effectExtent l="0" t="0" r="0" b="0"/>
            <wp:docPr id="35" name="Рисунок 35"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36"/>
                    <pic:cNvPicPr>
                      <a:picLocks noChangeAspect="1" noChangeArrowheads="1"/>
                    </pic:cNvPicPr>
                  </pic:nvPicPr>
                  <pic:blipFill>
                    <a:blip r:embed="rId77" cstate="print">
                      <a:extLst>
                        <a:ext uri="{BEBA8EAE-BF5A-486C-A8C5-ECC9F3942E4B}">
                          <a14:imgProps xmlns:a14="http://schemas.microsoft.com/office/drawing/2010/main">
                            <a14:imgLayer r:embed="rId7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779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простейших двухголосных примеров, последовательности интервалов. </w:t>
      </w:r>
    </w:p>
    <w:p w:rsidR="00B22E63"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Запись аккордовой последовательности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пройденных тональностях и размерах, включающих интонации пройденных интервалов и аккордов, альтерированных ступеней, отклонений и модуляций в первую степень родства, пройденные ритмические фигуры</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формы, жанра</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диатонических ладах. в пентатонике</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подголоска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двухголосных построений</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аккордовых последовательностей</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8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гамм до 7 знаков в ключе (три вида минора, натуральный и гармонический вид мажора, в п</w:t>
      </w:r>
      <w:r>
        <w:rPr>
          <w:rFonts w:ascii="Times New Roman" w:hAnsi="Times New Roman"/>
          <w:sz w:val="28"/>
          <w:szCs w:val="28"/>
        </w:rPr>
        <w:t>р</w:t>
      </w:r>
      <w:r w:rsidRPr="0011286F">
        <w:rPr>
          <w:rFonts w:ascii="Times New Roman" w:hAnsi="Times New Roman"/>
          <w:sz w:val="28"/>
          <w:szCs w:val="28"/>
        </w:rPr>
        <w:t>одвинутых группах – мелодический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мелодических оборотов с использованием хроматических вспомогательных, хроматических проходящих звуков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хроматической гаммы, оборотов с ее фрагментами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пройденных интервалов от звука и в тональности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 п</w:t>
      </w:r>
      <w:r w:rsidRPr="0011286F">
        <w:rPr>
          <w:rFonts w:ascii="Times New Roman" w:hAnsi="Times New Roman"/>
          <w:sz w:val="28"/>
          <w:szCs w:val="28"/>
        </w:rPr>
        <w:t>ройденных интервалов от звука и в тональности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септаккордов (малый мажорный, малый минорный, малый с уменьшенной квинтой, уменьшенный)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обращений малого мажорного септаккорда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увеличенного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аккордовой или интервальной последовательности с проигрыванием остальных голосов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(одноголосных, двухголосных, диатонических или модулирующих)</w:t>
      </w:r>
      <w:r>
        <w:rPr>
          <w:rFonts w:ascii="Times New Roman" w:hAnsi="Times New Roman"/>
          <w:sz w:val="28"/>
          <w:szCs w:val="28"/>
        </w:rPr>
        <w:t>.</w:t>
      </w:r>
    </w:p>
    <w:p w:rsidR="00372136" w:rsidRDefault="00372136" w:rsidP="00C408A5">
      <w:pPr>
        <w:spacing w:after="0"/>
        <w:ind w:firstLine="709"/>
        <w:jc w:val="both"/>
        <w:rPr>
          <w:rFonts w:ascii="Times New Roman" w:hAnsi="Times New Roman"/>
          <w:b/>
          <w:i/>
          <w:sz w:val="28"/>
          <w:szCs w:val="28"/>
        </w:rPr>
      </w:pP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37</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1BAF949" wp14:editId="0CFA3B04">
            <wp:extent cx="5451475" cy="536575"/>
            <wp:effectExtent l="0" t="0" r="0" b="0"/>
            <wp:docPr id="36" name="Рисунок 36"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37"/>
                    <pic:cNvPicPr>
                      <a:picLocks noChangeAspect="1" noChangeArrowheads="1"/>
                    </pic:cNvPicPr>
                  </pic:nvPicPr>
                  <pic:blipFill>
                    <a:blip r:embed="rId79" cstate="print">
                      <a:extLst>
                        <a:ext uri="{BEBA8EAE-BF5A-486C-A8C5-ECC9F3942E4B}">
                          <a14:imgProps xmlns:a14="http://schemas.microsoft.com/office/drawing/2010/main">
                            <a14:imgLayer r:embed="rId8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451475" cy="5365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38</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6B6C597" wp14:editId="5CC73A73">
            <wp:extent cx="4879975" cy="676910"/>
            <wp:effectExtent l="0" t="0" r="0" b="0"/>
            <wp:docPr id="37" name="Рисунок 37"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38"/>
                    <pic:cNvPicPr>
                      <a:picLocks noChangeAspect="1" noChangeArrowheads="1"/>
                    </pic:cNvPicPr>
                  </pic:nvPicPr>
                  <pic:blipFill>
                    <a:blip r:embed="rId81" cstate="print">
                      <a:extLst>
                        <a:ext uri="{BEBA8EAE-BF5A-486C-A8C5-ECC9F3942E4B}">
                          <a14:imgProps xmlns:a14="http://schemas.microsoft.com/office/drawing/2010/main">
                            <a14:imgLayer r:embed="rId8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879975" cy="6769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с дирижированием мелодий в пройденных тональностях, включающих хроматические вспомогательные и проходящие звуки, элементы хроматической гаммы,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9/8, 12/8</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Закрепление навыка чтения с листа и дирижирования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дуэтом и с собственным исполнением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песен, романсов  с собственным аккомпанементом на фортепиано по нотам</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на секунду и терцию, закрепление навыка транспонирования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lastRenderedPageBreak/>
        <w:t>Ритмические упражнения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всех пройденных длительностей и размеров</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Различные виды междутактовых синкоп</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Pr>
          <w:rFonts w:ascii="Times New Roman" w:hAnsi="Times New Roman"/>
          <w:sz w:val="28"/>
          <w:szCs w:val="28"/>
        </w:rPr>
        <w:t>Размеры 9/8, 12/8.</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372136" w:rsidRPr="00081A51" w:rsidRDefault="00C7610E" w:rsidP="00081A51">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 чтении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пройденных септаккордов, увеличенного трезвучия,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хроматических вспомогательных и проходящих звуков, фрагментов</w:t>
      </w:r>
      <w:r>
        <w:rPr>
          <w:rFonts w:ascii="Times New Roman" w:hAnsi="Times New Roman"/>
          <w:sz w:val="28"/>
          <w:szCs w:val="28"/>
        </w:rPr>
        <w:t xml:space="preserve"> хроматической гаммы  в мелодии.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отклонений и модуляций в родственные тональности.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интервалов в ладу и от звука, в мелодическом и гармоническом звучании, последовательностей из интервалов в тональности  (8-10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39</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21A2CB6" wp14:editId="21322147">
            <wp:extent cx="2461895" cy="606425"/>
            <wp:effectExtent l="0" t="0" r="0" b="0"/>
            <wp:docPr id="38" name="Рисунок 38"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39"/>
                    <pic:cNvPicPr>
                      <a:picLocks noChangeAspect="1" noChangeArrowheads="1"/>
                    </pic:cNvPicPr>
                  </pic:nvPicPr>
                  <pic:blipFill>
                    <a:blip r:embed="rId83" cstate="print">
                      <a:extLst>
                        <a:ext uri="{BEBA8EAE-BF5A-486C-A8C5-ECC9F3942E4B}">
                          <a14:imgProps xmlns:a14="http://schemas.microsoft.com/office/drawing/2010/main">
                            <a14:imgLayer r:embed="rId8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46189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40</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1B336E7F" wp14:editId="1F22BF7A">
            <wp:extent cx="2901315" cy="606425"/>
            <wp:effectExtent l="0" t="0" r="0" b="0"/>
            <wp:docPr id="39" name="Рисунок 39"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40"/>
                    <pic:cNvPicPr>
                      <a:picLocks noChangeAspect="1" noChangeArrowheads="1"/>
                    </pic:cNvPicPr>
                  </pic:nvPicPr>
                  <pic:blipFill>
                    <a:blip r:embed="rId85" cstate="print">
                      <a:extLst>
                        <a:ext uri="{BEBA8EAE-BF5A-486C-A8C5-ECC9F3942E4B}">
                          <a14:imgProps xmlns:a14="http://schemas.microsoft.com/office/drawing/2010/main">
                            <a14:imgLayer r:embed="rId8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0131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аккордов от звука, функций аккордов в ладу, последовательностей из нескольких аккордов (8-10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 xml:space="preserve">Пример 41 </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3186DC9" wp14:editId="2B386FEB">
            <wp:extent cx="2927985" cy="606425"/>
            <wp:effectExtent l="0" t="0" r="0" b="0"/>
            <wp:docPr id="40" name="Рисунок 40"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41"/>
                    <pic:cNvPicPr>
                      <a:picLocks noChangeAspect="1" noChangeArrowheads="1"/>
                    </pic:cNvPicPr>
                  </pic:nvPicPr>
                  <pic:blipFill>
                    <a:blip r:embed="rId87" cstate="print">
                      <a:extLst>
                        <a:ext uri="{BEBA8EAE-BF5A-486C-A8C5-ECC9F3942E4B}">
                          <a14:imgProps xmlns:a14="http://schemas.microsoft.com/office/drawing/2010/main">
                            <a14:imgLayer r:embed="rId8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2798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42</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F2A512E" wp14:editId="05791E24">
            <wp:extent cx="3147695" cy="509905"/>
            <wp:effectExtent l="0" t="0" r="0" b="0"/>
            <wp:docPr id="41" name="Рисунок 41"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42"/>
                    <pic:cNvPicPr>
                      <a:picLocks noChangeAspect="1" noChangeArrowheads="1"/>
                    </pic:cNvPicPr>
                  </pic:nvPicPr>
                  <pic:blipFill>
                    <a:blip r:embed="rId89" cstate="print">
                      <a:extLst>
                        <a:ext uri="{BEBA8EAE-BF5A-486C-A8C5-ECC9F3942E4B}">
                          <a14:imgProps xmlns:a14="http://schemas.microsoft.com/office/drawing/2010/main">
                            <a14:imgLayer r:embed="rId9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147695" cy="5099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Письменн</w:t>
      </w:r>
      <w:r>
        <w:rPr>
          <w:rFonts w:ascii="Times New Roman" w:hAnsi="Times New Roman"/>
          <w:sz w:val="28"/>
          <w:szCs w:val="28"/>
        </w:rPr>
        <w:t>ый диктант в объеме 8-10 тактов</w:t>
      </w:r>
      <w:r w:rsidRPr="0011286F">
        <w:rPr>
          <w:rFonts w:ascii="Times New Roman" w:hAnsi="Times New Roman"/>
          <w:sz w:val="28"/>
          <w:szCs w:val="28"/>
        </w:rPr>
        <w:t xml:space="preserve"> в пройденных тональностях и размерах, включающий пройденные мелодические обороты, хроматические вспомогательные и хроматические проходящие звуки, движение по звукам пройденных аккордов, скачки на пройденные интервалы, изученные ритмические фигуры с различными видами синкоп, триолей, залигованных нот. Возможно модулирующее построение в родственные тональности.</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43</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286090C" wp14:editId="3B15CD27">
            <wp:extent cx="5943600" cy="457200"/>
            <wp:effectExtent l="0" t="0" r="0" b="0"/>
            <wp:docPr id="42" name="Рисунок 42"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43"/>
                    <pic:cNvPicPr>
                      <a:picLocks noChangeAspect="1" noChangeArrowheads="1"/>
                    </pic:cNvPicPr>
                  </pic:nvPicPr>
                  <pic:blipFill>
                    <a:blip r:embed="rId91" cstate="print">
                      <a:extLst>
                        <a:ext uri="{BEBA8EAE-BF5A-486C-A8C5-ECC9F3942E4B}">
                          <a14:imgProps xmlns:a14="http://schemas.microsoft.com/office/drawing/2010/main">
                            <a14:imgLayer r:embed="rId9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572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44</w:t>
      </w:r>
    </w:p>
    <w:p w:rsidR="00C7610E" w:rsidRPr="0011286F" w:rsidRDefault="0050473A" w:rsidP="00C408A5">
      <w:pPr>
        <w:spacing w:after="0"/>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4E6C290F" wp14:editId="267000C3">
            <wp:extent cx="5943600" cy="1336675"/>
            <wp:effectExtent l="0" t="0" r="0" b="0"/>
            <wp:docPr id="43" name="Рисунок 43"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44"/>
                    <pic:cNvPicPr>
                      <a:picLocks noChangeAspect="1" noChangeArrowheads="1"/>
                    </pic:cNvPicPr>
                  </pic:nvPicPr>
                  <pic:blipFill>
                    <a:blip r:embed="rId93" cstate="print">
                      <a:extLst>
                        <a:ext uri="{BEBA8EAE-BF5A-486C-A8C5-ECC9F3942E4B}">
                          <a14:imgProps xmlns:a14="http://schemas.microsoft.com/office/drawing/2010/main">
                            <a14:imgLayer r:embed="rId9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3366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простейших двухголосных примеров, последовательности интервалов. </w:t>
      </w:r>
    </w:p>
    <w:p w:rsidR="00C7610E"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Запись аккордовых последовательностей</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пройденных тональностях и размерах, включающих интонации пройденных интервало</w:t>
      </w:r>
      <w:r>
        <w:rPr>
          <w:rFonts w:ascii="Times New Roman" w:hAnsi="Times New Roman"/>
          <w:sz w:val="28"/>
          <w:szCs w:val="28"/>
        </w:rPr>
        <w:t>в и аккордов, хроматические прох</w:t>
      </w:r>
      <w:r w:rsidRPr="0011286F">
        <w:rPr>
          <w:rFonts w:ascii="Times New Roman" w:hAnsi="Times New Roman"/>
          <w:sz w:val="28"/>
          <w:szCs w:val="28"/>
        </w:rPr>
        <w:t xml:space="preserve">одящие и вспомогательные звуки, отклонения и модуляции в </w:t>
      </w:r>
      <w:r>
        <w:rPr>
          <w:rFonts w:ascii="Times New Roman" w:hAnsi="Times New Roman"/>
          <w:sz w:val="28"/>
          <w:szCs w:val="28"/>
        </w:rPr>
        <w:t>тональности первой степени</w:t>
      </w:r>
      <w:r w:rsidRPr="0011286F">
        <w:rPr>
          <w:rFonts w:ascii="Times New Roman" w:hAnsi="Times New Roman"/>
          <w:sz w:val="28"/>
          <w:szCs w:val="28"/>
        </w:rPr>
        <w:t xml:space="preserve"> родства, пройденные ритмические фигуры</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формы, жанра</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подголоска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двухголосных построений</w:t>
      </w:r>
      <w:r>
        <w:rPr>
          <w:rFonts w:ascii="Times New Roman" w:hAnsi="Times New Roman"/>
          <w:sz w:val="28"/>
          <w:szCs w:val="28"/>
        </w:rPr>
        <w:t>.</w:t>
      </w:r>
    </w:p>
    <w:p w:rsidR="00C7610E"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аккордовых последовательностей</w:t>
      </w:r>
      <w:r>
        <w:rPr>
          <w:rFonts w:ascii="Times New Roman" w:hAnsi="Times New Roman"/>
          <w:sz w:val="28"/>
          <w:szCs w:val="28"/>
        </w:rPr>
        <w:t>.</w:t>
      </w:r>
    </w:p>
    <w:p w:rsidR="00612D3A" w:rsidRPr="0011286F" w:rsidRDefault="00612D3A" w:rsidP="00C408A5">
      <w:pPr>
        <w:tabs>
          <w:tab w:val="left" w:pos="3780"/>
        </w:tabs>
        <w:spacing w:after="0"/>
        <w:ind w:firstLine="709"/>
        <w:jc w:val="both"/>
        <w:rPr>
          <w:rFonts w:ascii="Times New Roman" w:hAnsi="Times New Roman"/>
          <w:sz w:val="28"/>
          <w:szCs w:val="28"/>
        </w:rPr>
      </w:pPr>
    </w:p>
    <w:p w:rsidR="0011286F" w:rsidRPr="0055111B" w:rsidRDefault="0055111B" w:rsidP="00C408A5">
      <w:pPr>
        <w:numPr>
          <w:ilvl w:val="0"/>
          <w:numId w:val="31"/>
        </w:numPr>
        <w:spacing w:after="0"/>
        <w:jc w:val="center"/>
        <w:rPr>
          <w:rFonts w:ascii="Times New Roman" w:hAnsi="Times New Roman"/>
          <w:b/>
          <w:i/>
          <w:sz w:val="28"/>
          <w:szCs w:val="28"/>
        </w:rPr>
      </w:pPr>
      <w:r w:rsidRPr="0055111B">
        <w:rPr>
          <w:rFonts w:ascii="Times New Roman" w:hAnsi="Times New Roman"/>
          <w:b/>
          <w:i/>
          <w:sz w:val="28"/>
          <w:szCs w:val="28"/>
        </w:rPr>
        <w:t>Методические рекомендации по организации самостоятельной работы</w:t>
      </w:r>
      <w:r w:rsidR="0011286F" w:rsidRPr="0055111B">
        <w:rPr>
          <w:rFonts w:ascii="Times New Roman" w:hAnsi="Times New Roman"/>
          <w:b/>
          <w:i/>
          <w:sz w:val="28"/>
          <w:szCs w:val="28"/>
        </w:rPr>
        <w:t xml:space="preserve"> учащихся</w:t>
      </w:r>
    </w:p>
    <w:p w:rsidR="0011286F" w:rsidRPr="0011286F" w:rsidRDefault="0011286F"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Самостоятельная работа учащихся по сольфеджио </w:t>
      </w:r>
      <w:r w:rsidR="00F77BEB">
        <w:rPr>
          <w:rFonts w:ascii="Times New Roman" w:hAnsi="Times New Roman"/>
          <w:sz w:val="28"/>
          <w:szCs w:val="28"/>
        </w:rPr>
        <w:t>основана на выполнении</w:t>
      </w:r>
      <w:r w:rsidRPr="0011286F">
        <w:rPr>
          <w:rFonts w:ascii="Times New Roman" w:hAnsi="Times New Roman"/>
          <w:sz w:val="28"/>
          <w:szCs w:val="28"/>
        </w:rPr>
        <w:t xml:space="preserve"> домашнего задания. Время, предусмотренное на выполнение домашнего задания, рассчитывается исходя из затрат времени на отдельные </w:t>
      </w:r>
      <w:r w:rsidRPr="0011286F">
        <w:rPr>
          <w:rFonts w:ascii="Times New Roman" w:hAnsi="Times New Roman"/>
          <w:sz w:val="28"/>
          <w:szCs w:val="28"/>
        </w:rPr>
        <w:lastRenderedPageBreak/>
        <w:t>виды заданий (сольфеджирование, интонационные упражнения, теоретические задания, творческие задания и др.) и составляет от 1 часа в неделю. Целесообразно равномерно распределять время на выполнение домашнего задания в течение недели (от урока до урока), затрачивая на это 10-20 минут в день.  Домашнюю подготовку рекомендуется начинать с заданий, в которых прорабатывается новый теоретический материал и с упражнений на развитие музыкальной памяти (выучивание примеров наизусть, транспонирование), чтобы иметь возможность несколько раз вернуться к этим заданиям на протяжении недели между  занятиями в классе. Должное время необходимо уделить интонационным упражнениям и сольфеджированию. Ученик должен иметь возможность проверить чистоту своей интонации и научиться это делать самостоятельно на фортепиа</w:t>
      </w:r>
      <w:r w:rsidR="00B22E63">
        <w:rPr>
          <w:rFonts w:ascii="Times New Roman" w:hAnsi="Times New Roman"/>
          <w:sz w:val="28"/>
          <w:szCs w:val="28"/>
        </w:rPr>
        <w:t xml:space="preserve">но (или на своем инструменте). </w:t>
      </w:r>
    </w:p>
    <w:p w:rsidR="0011286F" w:rsidRPr="0011286F" w:rsidRDefault="0011286F" w:rsidP="00C408A5">
      <w:pPr>
        <w:tabs>
          <w:tab w:val="left" w:pos="3600"/>
        </w:tabs>
        <w:rPr>
          <w:rFonts w:ascii="Times New Roman" w:hAnsi="Times New Roman"/>
          <w:b/>
          <w:sz w:val="28"/>
          <w:szCs w:val="28"/>
        </w:rPr>
      </w:pPr>
      <w:r w:rsidRPr="0011286F">
        <w:rPr>
          <w:rFonts w:ascii="Times New Roman" w:hAnsi="Times New Roman"/>
          <w:b/>
          <w:sz w:val="28"/>
          <w:szCs w:val="28"/>
        </w:rPr>
        <w:tab/>
      </w:r>
      <w:r w:rsidR="00DF20A8">
        <w:rPr>
          <w:rFonts w:ascii="Times New Roman" w:hAnsi="Times New Roman"/>
          <w:b/>
          <w:sz w:val="28"/>
          <w:szCs w:val="28"/>
        </w:rPr>
        <w:t>Организация</w:t>
      </w:r>
      <w:r w:rsidRPr="0011286F">
        <w:rPr>
          <w:rFonts w:ascii="Times New Roman" w:hAnsi="Times New Roman"/>
          <w:b/>
          <w:sz w:val="28"/>
          <w:szCs w:val="28"/>
        </w:rPr>
        <w:t xml:space="preserve"> занятий</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Самостоятельные занятия по сольфеджио являются необходимым условием для успешного овладения теоретическими знаниями, формирования умений и навыков. Самостоятельная работа опирается на домашнее задание, которое должно содержать новый изучаемый в данный момент материал и закрепление пройденного, а также включать  разные формы работы:</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выполнение теоретического (возможно письменного) задания</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сольфеджирование мелодий по нотам</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xml:space="preserve">- </w:t>
      </w:r>
      <w:r w:rsidR="00C22B93">
        <w:rPr>
          <w:rFonts w:ascii="Times New Roman" w:hAnsi="Times New Roman"/>
          <w:sz w:val="28"/>
          <w:szCs w:val="28"/>
        </w:rPr>
        <w:t>разучивание</w:t>
      </w:r>
      <w:r w:rsidRPr="0011286F">
        <w:rPr>
          <w:rFonts w:ascii="Times New Roman" w:hAnsi="Times New Roman"/>
          <w:sz w:val="28"/>
          <w:szCs w:val="28"/>
        </w:rPr>
        <w:t xml:space="preserve"> мелодий наизусть</w:t>
      </w:r>
      <w:r>
        <w:rPr>
          <w:rFonts w:ascii="Times New Roman" w:hAnsi="Times New Roman"/>
          <w:sz w:val="28"/>
          <w:szCs w:val="28"/>
        </w:rPr>
        <w:t>,</w:t>
      </w:r>
      <w:r w:rsidRPr="0011286F">
        <w:rPr>
          <w:rFonts w:ascii="Times New Roman" w:hAnsi="Times New Roman"/>
          <w:sz w:val="28"/>
          <w:szCs w:val="28"/>
        </w:rPr>
        <w:t xml:space="preserve"> </w:t>
      </w:r>
    </w:p>
    <w:p w:rsidR="0055111B" w:rsidRPr="0011286F" w:rsidRDefault="0055111B" w:rsidP="00C408A5">
      <w:pPr>
        <w:spacing w:after="0"/>
        <w:ind w:left="720"/>
        <w:jc w:val="both"/>
        <w:rPr>
          <w:rFonts w:ascii="Times New Roman" w:hAnsi="Times New Roman"/>
          <w:sz w:val="28"/>
          <w:szCs w:val="28"/>
        </w:rPr>
      </w:pPr>
      <w:r>
        <w:rPr>
          <w:rFonts w:ascii="Times New Roman" w:hAnsi="Times New Roman"/>
          <w:sz w:val="28"/>
          <w:szCs w:val="28"/>
        </w:rPr>
        <w:t>- транспонирование,</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интонационные упражнения (пение гамм, оборотов, интервалов, аккордов)</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исполнение двухголосных примеров с собственным аккомпанементом</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Pr>
          <w:rFonts w:ascii="Times New Roman" w:hAnsi="Times New Roman"/>
          <w:sz w:val="28"/>
          <w:szCs w:val="28"/>
        </w:rPr>
        <w:t>- игру</w:t>
      </w:r>
      <w:r w:rsidRPr="0011286F">
        <w:rPr>
          <w:rFonts w:ascii="Times New Roman" w:hAnsi="Times New Roman"/>
          <w:sz w:val="28"/>
          <w:szCs w:val="28"/>
        </w:rPr>
        <w:t xml:space="preserve"> на фортепиано интервалов, аккордов, последовательностей</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ритмические упражнения</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творческие задания (подбор баса, аккомпанемента, сочинение мелодии, ритмического рисунка)</w:t>
      </w:r>
      <w:r>
        <w:rPr>
          <w:rFonts w:ascii="Times New Roman" w:hAnsi="Times New Roman"/>
          <w:sz w:val="28"/>
          <w:szCs w:val="28"/>
        </w:rPr>
        <w:t>.</w:t>
      </w:r>
    </w:p>
    <w:p w:rsidR="00612D3A" w:rsidRDefault="0055111B" w:rsidP="00081A51">
      <w:pPr>
        <w:spacing w:after="0"/>
        <w:ind w:firstLine="644"/>
        <w:jc w:val="both"/>
        <w:rPr>
          <w:rFonts w:ascii="Times New Roman" w:hAnsi="Times New Roman"/>
          <w:sz w:val="28"/>
          <w:szCs w:val="28"/>
        </w:rPr>
      </w:pPr>
      <w:r w:rsidRPr="0011286F">
        <w:rPr>
          <w:rFonts w:ascii="Times New Roman" w:hAnsi="Times New Roman"/>
          <w:sz w:val="28"/>
          <w:szCs w:val="28"/>
        </w:rPr>
        <w:t xml:space="preserve">Объем задания должен быть посильным для ученика. Необходимо разъяснить учащимся, что домашние занятия должны быть регулярными от урока к уроку, ежедневными или через день, по 10-20 минут. Задания должны выполняться в полном объеме. Начинать подготовку к следующему уроку лучше с той части задания, которая предусматривает проработку новых теоретических сведений, с упражнений на развитие музыкальной </w:t>
      </w:r>
      <w:r w:rsidRPr="0011286F">
        <w:rPr>
          <w:rFonts w:ascii="Times New Roman" w:hAnsi="Times New Roman"/>
          <w:sz w:val="28"/>
          <w:szCs w:val="28"/>
        </w:rPr>
        <w:lastRenderedPageBreak/>
        <w:t>памяти (заучивание наизусть, транспонирование), или с тех форм работы, которые вызывают у ученика наибольшие трудности, чтобы иметь возможность в течение недели проработать данное задание несколько раз. На уроках нужно показывать ученикам, как работать над каждым видом домашнего задания (как разучить одноголосный, двухголосный пример, как прорабатывать интервальные, аккордовые последовательности, интонационные упражнения).  Ученикам надо объяснить, как можно самостоятельно работать над развитием музыкального слуха и памяти, подбирая по слуху различные музыкальные примеры, записывая мелодии по памяти, сочиняя и записывая музыкальные построения.</w:t>
      </w:r>
    </w:p>
    <w:p w:rsidR="00612D3A" w:rsidRPr="00612D3A" w:rsidRDefault="00612D3A" w:rsidP="00C408A5">
      <w:pPr>
        <w:spacing w:after="0"/>
        <w:ind w:firstLine="644"/>
        <w:jc w:val="both"/>
        <w:rPr>
          <w:rFonts w:ascii="Times New Roman" w:hAnsi="Times New Roman"/>
          <w:sz w:val="28"/>
          <w:szCs w:val="28"/>
        </w:rPr>
      </w:pPr>
    </w:p>
    <w:p w:rsidR="0011286F" w:rsidRDefault="0055111B" w:rsidP="00C408A5">
      <w:pPr>
        <w:spacing w:after="0"/>
        <w:jc w:val="center"/>
        <w:rPr>
          <w:rFonts w:ascii="Times New Roman" w:hAnsi="Times New Roman"/>
          <w:b/>
          <w:bCs/>
          <w:sz w:val="28"/>
          <w:szCs w:val="28"/>
        </w:rPr>
      </w:pPr>
      <w:r>
        <w:rPr>
          <w:rFonts w:ascii="Times New Roman" w:hAnsi="Times New Roman"/>
          <w:b/>
          <w:bCs/>
          <w:sz w:val="28"/>
          <w:szCs w:val="28"/>
          <w:lang w:val="en-US"/>
        </w:rPr>
        <w:t>VI</w:t>
      </w:r>
      <w:r w:rsidRPr="0055111B">
        <w:rPr>
          <w:rFonts w:ascii="Times New Roman" w:hAnsi="Times New Roman"/>
          <w:b/>
          <w:bCs/>
          <w:sz w:val="28"/>
          <w:szCs w:val="28"/>
        </w:rPr>
        <w:t>.</w:t>
      </w:r>
      <w:r w:rsidRPr="0055111B">
        <w:rPr>
          <w:rFonts w:ascii="Times New Roman" w:hAnsi="Times New Roman"/>
          <w:b/>
          <w:bCs/>
          <w:sz w:val="28"/>
          <w:szCs w:val="28"/>
        </w:rPr>
        <w:tab/>
      </w:r>
      <w:r w:rsidR="0011286F" w:rsidRPr="0055111B">
        <w:rPr>
          <w:rFonts w:ascii="Times New Roman" w:hAnsi="Times New Roman"/>
          <w:b/>
          <w:bCs/>
          <w:sz w:val="28"/>
          <w:szCs w:val="28"/>
        </w:rPr>
        <w:t xml:space="preserve">Список </w:t>
      </w:r>
      <w:r w:rsidRPr="0055111B">
        <w:rPr>
          <w:rFonts w:ascii="Times New Roman" w:hAnsi="Times New Roman"/>
          <w:b/>
          <w:bCs/>
          <w:sz w:val="28"/>
          <w:szCs w:val="28"/>
        </w:rPr>
        <w:t xml:space="preserve">учебно-методической </w:t>
      </w:r>
      <w:r w:rsidR="0011286F" w:rsidRPr="0055111B">
        <w:rPr>
          <w:rFonts w:ascii="Times New Roman" w:hAnsi="Times New Roman"/>
          <w:b/>
          <w:bCs/>
          <w:sz w:val="28"/>
          <w:szCs w:val="28"/>
        </w:rPr>
        <w:t>литературы</w:t>
      </w:r>
    </w:p>
    <w:p w:rsidR="00372136" w:rsidRPr="00372136" w:rsidRDefault="00372136" w:rsidP="00C408A5">
      <w:pPr>
        <w:spacing w:after="0"/>
        <w:jc w:val="center"/>
        <w:rPr>
          <w:rFonts w:ascii="Times New Roman" w:hAnsi="Times New Roman"/>
          <w:b/>
          <w:bCs/>
          <w:sz w:val="28"/>
          <w:szCs w:val="28"/>
        </w:rPr>
      </w:pPr>
    </w:p>
    <w:p w:rsidR="00841467" w:rsidRPr="0055111B" w:rsidRDefault="00DF20A8" w:rsidP="00C408A5">
      <w:pPr>
        <w:jc w:val="center"/>
        <w:rPr>
          <w:rFonts w:ascii="Times New Roman" w:hAnsi="Times New Roman"/>
          <w:b/>
          <w:bCs/>
          <w:i/>
          <w:sz w:val="28"/>
          <w:szCs w:val="28"/>
        </w:rPr>
      </w:pPr>
      <w:r w:rsidRPr="0055111B">
        <w:rPr>
          <w:rFonts w:ascii="Times New Roman" w:hAnsi="Times New Roman"/>
          <w:b/>
          <w:bCs/>
          <w:i/>
          <w:sz w:val="28"/>
          <w:szCs w:val="28"/>
        </w:rPr>
        <w:t>Учебная литература</w:t>
      </w:r>
    </w:p>
    <w:p w:rsidR="00D14E50" w:rsidRDefault="00D14E50"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Абе</w:t>
      </w:r>
      <w:r w:rsidR="001A797B">
        <w:rPr>
          <w:rFonts w:ascii="Times New Roman" w:hAnsi="Times New Roman"/>
          <w:sz w:val="28"/>
          <w:szCs w:val="28"/>
        </w:rPr>
        <w:t>лян Л. Забавное сольфеджио.</w:t>
      </w:r>
      <w:r w:rsidR="001A797B" w:rsidRPr="001A797B">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Композитор</w:t>
      </w:r>
      <w:r>
        <w:rPr>
          <w:rFonts w:ascii="Times New Roman" w:hAnsi="Times New Roman"/>
          <w:sz w:val="28"/>
          <w:szCs w:val="28"/>
        </w:rPr>
        <w:t>, 1992</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Баева Н</w:t>
      </w:r>
      <w:r w:rsidR="00C22B93">
        <w:rPr>
          <w:rFonts w:ascii="Times New Roman" w:hAnsi="Times New Roman"/>
          <w:sz w:val="28"/>
          <w:szCs w:val="28"/>
        </w:rPr>
        <w:t>.</w:t>
      </w:r>
      <w:r w:rsidR="001213BE">
        <w:rPr>
          <w:rFonts w:ascii="Times New Roman" w:hAnsi="Times New Roman"/>
          <w:sz w:val="28"/>
          <w:szCs w:val="28"/>
        </w:rPr>
        <w:t>, Зебряк Т. Сольфеджио 1</w:t>
      </w:r>
      <w:r w:rsidRPr="0011286F">
        <w:rPr>
          <w:rFonts w:ascii="Times New Roman" w:hAnsi="Times New Roman"/>
          <w:sz w:val="28"/>
          <w:szCs w:val="28"/>
        </w:rPr>
        <w:t>-2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Кифара</w:t>
      </w:r>
      <w:r w:rsidRPr="0011286F">
        <w:rPr>
          <w:rFonts w:ascii="Times New Roman" w:hAnsi="Times New Roman"/>
          <w:sz w:val="28"/>
          <w:szCs w:val="28"/>
        </w:rPr>
        <w:t>, 2006</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 Запорожец С. Сольфеджио. 3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Музыка</w:t>
      </w:r>
      <w:r w:rsidR="00D14E50">
        <w:rPr>
          <w:rFonts w:ascii="Times New Roman" w:hAnsi="Times New Roman"/>
          <w:sz w:val="28"/>
          <w:szCs w:val="28"/>
        </w:rPr>
        <w:t>,</w:t>
      </w:r>
      <w:r w:rsidRPr="0011286F">
        <w:rPr>
          <w:rFonts w:ascii="Times New Roman" w:hAnsi="Times New Roman"/>
          <w:sz w:val="28"/>
          <w:szCs w:val="28"/>
        </w:rPr>
        <w:t xml:space="preserve"> 1993</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 Сольфеджио 4 класс</w:t>
      </w:r>
      <w:r w:rsidR="00DF20A8">
        <w:rPr>
          <w:rFonts w:ascii="Times New Roman" w:hAnsi="Times New Roman"/>
          <w:sz w:val="28"/>
          <w:szCs w:val="28"/>
        </w:rPr>
        <w:t>.</w:t>
      </w:r>
      <w:r w:rsidRPr="0011286F">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Музыка</w:t>
      </w:r>
      <w:r w:rsidRPr="0011286F">
        <w:rPr>
          <w:rFonts w:ascii="Times New Roman" w:hAnsi="Times New Roman"/>
          <w:sz w:val="28"/>
          <w:szCs w:val="28"/>
        </w:rPr>
        <w:t>, 2007</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w:t>
      </w:r>
      <w:r w:rsidR="00DF20A8">
        <w:rPr>
          <w:rFonts w:ascii="Times New Roman" w:hAnsi="Times New Roman"/>
          <w:sz w:val="28"/>
          <w:szCs w:val="28"/>
        </w:rPr>
        <w:t>.</w:t>
      </w:r>
      <w:r w:rsidRPr="0011286F">
        <w:rPr>
          <w:rFonts w:ascii="Times New Roman" w:hAnsi="Times New Roman"/>
          <w:sz w:val="28"/>
          <w:szCs w:val="28"/>
        </w:rPr>
        <w:t xml:space="preserve"> Сольфеджио 5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Музыка</w:t>
      </w:r>
      <w:r w:rsidRPr="0011286F">
        <w:rPr>
          <w:rFonts w:ascii="Times New Roman" w:hAnsi="Times New Roman"/>
          <w:sz w:val="28"/>
          <w:szCs w:val="28"/>
        </w:rPr>
        <w:t>, 1991</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Драгомиров П. Учебник сольфеджио</w:t>
      </w:r>
      <w:r w:rsidR="00DF20A8">
        <w:rPr>
          <w:rFonts w:ascii="Times New Roman" w:hAnsi="Times New Roman"/>
          <w:sz w:val="28"/>
          <w:szCs w:val="28"/>
        </w:rPr>
        <w:t>.</w:t>
      </w:r>
      <w:r w:rsidRPr="0011286F">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Музыка,</w:t>
      </w:r>
      <w:r w:rsidRPr="0011286F">
        <w:rPr>
          <w:rFonts w:ascii="Times New Roman" w:hAnsi="Times New Roman"/>
          <w:sz w:val="28"/>
          <w:szCs w:val="28"/>
        </w:rPr>
        <w:t xml:space="preserve"> 2010</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 xml:space="preserve">Золина Е. Домашние задания по сольфеджио 1-7 классы.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xml:space="preserve">: </w:t>
      </w:r>
      <w:r w:rsidRPr="0011286F">
        <w:rPr>
          <w:rFonts w:ascii="Times New Roman" w:hAnsi="Times New Roman"/>
          <w:sz w:val="28"/>
          <w:szCs w:val="28"/>
        </w:rPr>
        <w:t>Пр</w:t>
      </w:r>
      <w:r w:rsidR="001A797B">
        <w:rPr>
          <w:rFonts w:ascii="Times New Roman" w:hAnsi="Times New Roman"/>
          <w:sz w:val="28"/>
          <w:szCs w:val="28"/>
        </w:rPr>
        <w:t>есто</w:t>
      </w:r>
      <w:r w:rsidRPr="0011286F">
        <w:rPr>
          <w:rFonts w:ascii="Times New Roman" w:hAnsi="Times New Roman"/>
          <w:sz w:val="28"/>
          <w:szCs w:val="28"/>
        </w:rPr>
        <w:t>, 2007</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Золина Е., Синяева Л</w:t>
      </w:r>
      <w:r w:rsidR="00DF20A8">
        <w:rPr>
          <w:rFonts w:ascii="Times New Roman" w:hAnsi="Times New Roman"/>
          <w:sz w:val="28"/>
          <w:szCs w:val="28"/>
        </w:rPr>
        <w:t>.</w:t>
      </w:r>
      <w:r w:rsidRPr="0011286F">
        <w:rPr>
          <w:rFonts w:ascii="Times New Roman" w:hAnsi="Times New Roman"/>
          <w:sz w:val="28"/>
          <w:szCs w:val="28"/>
        </w:rPr>
        <w:t>, Чустова Л. Сольфеджио. Интервалы. Аккорды</w:t>
      </w:r>
      <w:r w:rsidR="00DF20A8">
        <w:rPr>
          <w:rFonts w:ascii="Times New Roman" w:hAnsi="Times New Roman"/>
          <w:sz w:val="28"/>
          <w:szCs w:val="28"/>
        </w:rPr>
        <w:t>. 6-8 классы</w:t>
      </w:r>
      <w:r w:rsidRPr="0011286F">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М.</w:t>
      </w:r>
      <w:r w:rsidR="00401A41">
        <w:rPr>
          <w:rFonts w:ascii="Times New Roman" w:hAnsi="Times New Roman"/>
          <w:sz w:val="28"/>
          <w:szCs w:val="28"/>
        </w:rPr>
        <w:t xml:space="preserve">: </w:t>
      </w:r>
      <w:r w:rsidRPr="0011286F">
        <w:rPr>
          <w:rFonts w:ascii="Times New Roman" w:hAnsi="Times New Roman"/>
          <w:sz w:val="28"/>
          <w:szCs w:val="28"/>
        </w:rPr>
        <w:t xml:space="preserve">Классика </w:t>
      </w:r>
      <w:r w:rsidRPr="0011286F">
        <w:rPr>
          <w:rFonts w:ascii="Times New Roman" w:hAnsi="Times New Roman"/>
          <w:sz w:val="28"/>
          <w:szCs w:val="28"/>
          <w:lang w:val="en-US"/>
        </w:rPr>
        <w:t>XXI</w:t>
      </w:r>
      <w:r w:rsidRPr="0011286F">
        <w:rPr>
          <w:rFonts w:ascii="Times New Roman" w:hAnsi="Times New Roman"/>
          <w:sz w:val="28"/>
          <w:szCs w:val="28"/>
        </w:rPr>
        <w:t>, 2004</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Золина Е</w:t>
      </w:r>
      <w:r w:rsidR="00C22B93">
        <w:rPr>
          <w:rFonts w:ascii="Times New Roman" w:hAnsi="Times New Roman"/>
          <w:sz w:val="28"/>
          <w:szCs w:val="28"/>
        </w:rPr>
        <w:t>.</w:t>
      </w:r>
      <w:r w:rsidRPr="0011286F">
        <w:rPr>
          <w:rFonts w:ascii="Times New Roman" w:hAnsi="Times New Roman"/>
          <w:sz w:val="28"/>
          <w:szCs w:val="28"/>
        </w:rPr>
        <w:t>, Синяева Л</w:t>
      </w:r>
      <w:r w:rsidR="00C22B93">
        <w:rPr>
          <w:rFonts w:ascii="Times New Roman" w:hAnsi="Times New Roman"/>
          <w:sz w:val="28"/>
          <w:szCs w:val="28"/>
        </w:rPr>
        <w:t>.</w:t>
      </w:r>
      <w:r w:rsidRPr="0011286F">
        <w:rPr>
          <w:rFonts w:ascii="Times New Roman" w:hAnsi="Times New Roman"/>
          <w:sz w:val="28"/>
          <w:szCs w:val="28"/>
        </w:rPr>
        <w:t>, Чустова Л. Сольфеджио. Музыкальный с</w:t>
      </w:r>
      <w:r w:rsidR="00DF20A8">
        <w:rPr>
          <w:rFonts w:ascii="Times New Roman" w:hAnsi="Times New Roman"/>
          <w:sz w:val="28"/>
          <w:szCs w:val="28"/>
        </w:rPr>
        <w:t>интаксис. Метроритм. 6-8 классы</w:t>
      </w:r>
      <w:r w:rsidRPr="0011286F">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М.</w:t>
      </w:r>
      <w:r w:rsidR="00401A41">
        <w:rPr>
          <w:rFonts w:ascii="Times New Roman" w:hAnsi="Times New Roman"/>
          <w:sz w:val="28"/>
          <w:szCs w:val="28"/>
        </w:rPr>
        <w:t xml:space="preserve">: </w:t>
      </w:r>
      <w:r w:rsidRPr="0011286F">
        <w:rPr>
          <w:rFonts w:ascii="Times New Roman" w:hAnsi="Times New Roman"/>
          <w:sz w:val="28"/>
          <w:szCs w:val="28"/>
        </w:rPr>
        <w:t xml:space="preserve">Классика </w:t>
      </w:r>
      <w:r w:rsidRPr="0011286F">
        <w:rPr>
          <w:rFonts w:ascii="Times New Roman" w:hAnsi="Times New Roman"/>
          <w:sz w:val="28"/>
          <w:szCs w:val="28"/>
          <w:lang w:val="en-US"/>
        </w:rPr>
        <w:t>XXI</w:t>
      </w:r>
      <w:r w:rsidRPr="0011286F">
        <w:rPr>
          <w:rFonts w:ascii="Times New Roman" w:hAnsi="Times New Roman"/>
          <w:sz w:val="28"/>
          <w:szCs w:val="28"/>
        </w:rPr>
        <w:t>, 2004</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Золина Е</w:t>
      </w:r>
      <w:r w:rsidR="00C22B93">
        <w:rPr>
          <w:rFonts w:ascii="Times New Roman" w:hAnsi="Times New Roman"/>
          <w:sz w:val="28"/>
          <w:szCs w:val="28"/>
        </w:rPr>
        <w:t>.</w:t>
      </w:r>
      <w:r w:rsidR="0011286F" w:rsidRPr="0011286F">
        <w:rPr>
          <w:rFonts w:ascii="Times New Roman" w:hAnsi="Times New Roman"/>
          <w:sz w:val="28"/>
          <w:szCs w:val="28"/>
        </w:rPr>
        <w:t>, Синяева Л</w:t>
      </w:r>
      <w:r w:rsidR="00C22B93">
        <w:rPr>
          <w:rFonts w:ascii="Times New Roman" w:hAnsi="Times New Roman"/>
          <w:sz w:val="28"/>
          <w:szCs w:val="28"/>
        </w:rPr>
        <w:t>.</w:t>
      </w:r>
      <w:r w:rsidR="0011286F" w:rsidRPr="0011286F">
        <w:rPr>
          <w:rFonts w:ascii="Times New Roman" w:hAnsi="Times New Roman"/>
          <w:sz w:val="28"/>
          <w:szCs w:val="28"/>
        </w:rPr>
        <w:t>, Чустова Л. Сольфеджио. Диатоника. Лад. Х</w:t>
      </w:r>
      <w:r w:rsidR="00DF20A8">
        <w:rPr>
          <w:rFonts w:ascii="Times New Roman" w:hAnsi="Times New Roman"/>
          <w:sz w:val="28"/>
          <w:szCs w:val="28"/>
        </w:rPr>
        <w:t>роматика. Модуляция. 6-8 классы</w:t>
      </w:r>
      <w:r>
        <w:rPr>
          <w:rFonts w:ascii="Times New Roman" w:hAnsi="Times New Roman"/>
          <w:sz w:val="28"/>
          <w:szCs w:val="28"/>
        </w:rPr>
        <w:t>.</w:t>
      </w:r>
      <w:r w:rsidRPr="00401A41">
        <w:t xml:space="preserve"> </w:t>
      </w:r>
      <w:r w:rsidRPr="00401A41">
        <w:rPr>
          <w:rFonts w:ascii="Times New Roman" w:hAnsi="Times New Roman"/>
          <w:sz w:val="28"/>
          <w:szCs w:val="28"/>
        </w:rPr>
        <w:t>–</w:t>
      </w:r>
      <w:r>
        <w:rPr>
          <w:rFonts w:ascii="Times New Roman" w:hAnsi="Times New Roman"/>
          <w:sz w:val="28"/>
          <w:szCs w:val="28"/>
        </w:rPr>
        <w:t xml:space="preserve"> М.: </w:t>
      </w:r>
      <w:r w:rsidR="0011286F" w:rsidRPr="0011286F">
        <w:rPr>
          <w:rFonts w:ascii="Times New Roman" w:hAnsi="Times New Roman"/>
          <w:sz w:val="28"/>
          <w:szCs w:val="28"/>
        </w:rPr>
        <w:t xml:space="preserve">Классика </w:t>
      </w:r>
      <w:r w:rsidR="0011286F" w:rsidRPr="0011286F">
        <w:rPr>
          <w:rFonts w:ascii="Times New Roman" w:hAnsi="Times New Roman"/>
          <w:sz w:val="28"/>
          <w:szCs w:val="28"/>
          <w:lang w:val="en-US"/>
        </w:rPr>
        <w:t>XXI</w:t>
      </w:r>
      <w:r w:rsidR="0011286F" w:rsidRPr="0011286F">
        <w:rPr>
          <w:rFonts w:ascii="Times New Roman" w:hAnsi="Times New Roman"/>
          <w:sz w:val="28"/>
          <w:szCs w:val="28"/>
        </w:rPr>
        <w:t>, 2004</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Калинина Г. Рабочие тетради по сольфеджио 1-7 классы</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2000-2005</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Калмыко</w:t>
      </w:r>
      <w:r w:rsidR="00DF20A8">
        <w:rPr>
          <w:rFonts w:ascii="Times New Roman" w:hAnsi="Times New Roman"/>
          <w:sz w:val="28"/>
          <w:szCs w:val="28"/>
        </w:rPr>
        <w:t>в Б., Фридкин Г. Сольфеджио. Ча</w:t>
      </w:r>
      <w:r w:rsidR="0011286F" w:rsidRPr="0011286F">
        <w:rPr>
          <w:rFonts w:ascii="Times New Roman" w:hAnsi="Times New Roman"/>
          <w:sz w:val="28"/>
          <w:szCs w:val="28"/>
        </w:rPr>
        <w:t>сть 1</w:t>
      </w:r>
      <w:r w:rsidR="00DF20A8">
        <w:rPr>
          <w:rFonts w:ascii="Times New Roman" w:hAnsi="Times New Roman"/>
          <w:sz w:val="28"/>
          <w:szCs w:val="28"/>
        </w:rPr>
        <w:t>.</w:t>
      </w:r>
      <w:r w:rsidR="0011286F" w:rsidRPr="0011286F">
        <w:rPr>
          <w:rFonts w:ascii="Times New Roman" w:hAnsi="Times New Roman"/>
          <w:sz w:val="28"/>
          <w:szCs w:val="28"/>
        </w:rPr>
        <w:t xml:space="preserve"> Одноголосие</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Музыка, 1971</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DF20A8">
        <w:rPr>
          <w:rFonts w:ascii="Times New Roman" w:hAnsi="Times New Roman"/>
          <w:sz w:val="28"/>
          <w:szCs w:val="28"/>
        </w:rPr>
        <w:t>Калмыков Б.</w:t>
      </w:r>
      <w:r w:rsidR="0011286F" w:rsidRPr="0011286F">
        <w:rPr>
          <w:rFonts w:ascii="Times New Roman" w:hAnsi="Times New Roman"/>
          <w:sz w:val="28"/>
          <w:szCs w:val="28"/>
        </w:rPr>
        <w:t>, Фридкин Г. Сольфеджио. Часть 2</w:t>
      </w:r>
      <w:r w:rsidR="00DF20A8">
        <w:rPr>
          <w:rFonts w:ascii="Times New Roman" w:hAnsi="Times New Roman"/>
          <w:sz w:val="28"/>
          <w:szCs w:val="28"/>
        </w:rPr>
        <w:t>.</w:t>
      </w:r>
      <w:r w:rsidR="0011286F" w:rsidRPr="0011286F">
        <w:rPr>
          <w:rFonts w:ascii="Times New Roman" w:hAnsi="Times New Roman"/>
          <w:sz w:val="28"/>
          <w:szCs w:val="28"/>
        </w:rPr>
        <w:t xml:space="preserve">  Двухголосие</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Музыка</w:t>
      </w:r>
      <w:r w:rsidR="00DF20A8">
        <w:rPr>
          <w:rFonts w:ascii="Times New Roman" w:hAnsi="Times New Roman"/>
          <w:sz w:val="28"/>
          <w:szCs w:val="28"/>
        </w:rPr>
        <w:t>,</w:t>
      </w:r>
      <w:r w:rsidR="0011286F" w:rsidRPr="0011286F">
        <w:rPr>
          <w:rFonts w:ascii="Times New Roman" w:hAnsi="Times New Roman"/>
          <w:sz w:val="28"/>
          <w:szCs w:val="28"/>
        </w:rPr>
        <w:t xml:space="preserve"> 1970</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Калужская Т. Сольфеджио 6 класс</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 Музыка</w:t>
      </w:r>
      <w:r w:rsidR="0011286F" w:rsidRPr="0011286F">
        <w:rPr>
          <w:rFonts w:ascii="Times New Roman" w:hAnsi="Times New Roman"/>
          <w:sz w:val="28"/>
          <w:szCs w:val="28"/>
        </w:rPr>
        <w:t>, 2005</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Ладухин Н. Одноголосное сольфеджио</w:t>
      </w:r>
      <w:r w:rsidR="00DF20A8">
        <w:rPr>
          <w:rFonts w:ascii="Times New Roman" w:hAnsi="Times New Roman"/>
          <w:sz w:val="28"/>
          <w:szCs w:val="28"/>
        </w:rPr>
        <w:t>.</w:t>
      </w:r>
      <w:r w:rsidRPr="00401A41">
        <w:t xml:space="preserve"> </w:t>
      </w:r>
      <w:r w:rsidRPr="00401A41">
        <w:rPr>
          <w:rFonts w:ascii="Times New Roman" w:hAnsi="Times New Roman"/>
          <w:sz w:val="28"/>
          <w:szCs w:val="28"/>
        </w:rPr>
        <w:t>–</w:t>
      </w:r>
      <w:r>
        <w:rPr>
          <w:rFonts w:ascii="Times New Roman" w:hAnsi="Times New Roman"/>
          <w:sz w:val="28"/>
          <w:szCs w:val="28"/>
        </w:rPr>
        <w:t xml:space="preserve"> М.: Кифара, 1998</w:t>
      </w:r>
    </w:p>
    <w:p w:rsidR="0011286F" w:rsidRPr="0011286F" w:rsidRDefault="00401A41" w:rsidP="00C408A5">
      <w:pPr>
        <w:pStyle w:val="a3"/>
        <w:numPr>
          <w:ilvl w:val="0"/>
          <w:numId w:val="7"/>
        </w:numPr>
        <w:tabs>
          <w:tab w:val="num" w:pos="786"/>
          <w:tab w:val="left" w:pos="851"/>
          <w:tab w:val="left" w:pos="1134"/>
        </w:tabs>
        <w:spacing w:after="0"/>
        <w:ind w:left="0" w:firstLine="0"/>
        <w:jc w:val="both"/>
        <w:rPr>
          <w:rFonts w:ascii="Times New Roman" w:hAnsi="Times New Roman"/>
          <w:b/>
          <w:sz w:val="28"/>
          <w:szCs w:val="28"/>
        </w:rPr>
      </w:pPr>
      <w:r>
        <w:rPr>
          <w:rStyle w:val="ad"/>
          <w:rFonts w:ascii="Times New Roman" w:hAnsi="Times New Roman"/>
          <w:b w:val="0"/>
          <w:sz w:val="28"/>
          <w:szCs w:val="28"/>
        </w:rPr>
        <w:t xml:space="preserve"> </w:t>
      </w:r>
      <w:r w:rsidR="00DF20A8">
        <w:rPr>
          <w:rStyle w:val="ad"/>
          <w:rFonts w:ascii="Times New Roman" w:hAnsi="Times New Roman"/>
          <w:b w:val="0"/>
          <w:sz w:val="28"/>
          <w:szCs w:val="28"/>
        </w:rPr>
        <w:t>Металлиди</w:t>
      </w:r>
      <w:r w:rsidR="0011286F" w:rsidRPr="00DF20A8">
        <w:rPr>
          <w:rStyle w:val="ad"/>
          <w:rFonts w:ascii="Times New Roman" w:hAnsi="Times New Roman"/>
          <w:b w:val="0"/>
          <w:sz w:val="28"/>
          <w:szCs w:val="28"/>
        </w:rPr>
        <w:t xml:space="preserve"> Ж. Сольфеджио.</w:t>
      </w:r>
      <w:r w:rsidR="0011286F" w:rsidRPr="00DF20A8">
        <w:rPr>
          <w:rFonts w:ascii="Times New Roman" w:hAnsi="Times New Roman"/>
          <w:b/>
          <w:sz w:val="28"/>
          <w:szCs w:val="28"/>
        </w:rPr>
        <w:t xml:space="preserve"> </w:t>
      </w:r>
      <w:r w:rsidR="0011286F" w:rsidRPr="00DF20A8">
        <w:rPr>
          <w:rFonts w:ascii="Times New Roman" w:hAnsi="Times New Roman"/>
          <w:sz w:val="28"/>
          <w:szCs w:val="28"/>
        </w:rPr>
        <w:t>Мы играем, сочиняем и поем.</w:t>
      </w:r>
      <w:r w:rsidR="0011286F" w:rsidRPr="00DF20A8">
        <w:rPr>
          <w:rFonts w:ascii="Times New Roman" w:hAnsi="Times New Roman"/>
          <w:b/>
          <w:sz w:val="28"/>
          <w:szCs w:val="28"/>
        </w:rPr>
        <w:t xml:space="preserve"> </w:t>
      </w:r>
      <w:r w:rsidR="00DF20A8">
        <w:rPr>
          <w:rStyle w:val="ad"/>
          <w:rFonts w:ascii="Times New Roman" w:hAnsi="Times New Roman"/>
          <w:b w:val="0"/>
          <w:sz w:val="28"/>
          <w:szCs w:val="28"/>
        </w:rPr>
        <w:t>Для 1-</w:t>
      </w:r>
      <w:r w:rsidR="0011286F" w:rsidRPr="00DF20A8">
        <w:rPr>
          <w:rStyle w:val="ad"/>
          <w:rFonts w:ascii="Times New Roman" w:hAnsi="Times New Roman"/>
          <w:b w:val="0"/>
          <w:sz w:val="28"/>
          <w:szCs w:val="28"/>
        </w:rPr>
        <w:t>7  классов детской музыкальной школы</w:t>
      </w:r>
      <w:r w:rsidR="00DF20A8">
        <w:rPr>
          <w:rStyle w:val="ad"/>
          <w:rFonts w:ascii="Times New Roman" w:hAnsi="Times New Roman"/>
          <w:b w:val="0"/>
          <w:sz w:val="28"/>
          <w:szCs w:val="28"/>
        </w:rPr>
        <w:t>.</w:t>
      </w:r>
      <w:r w:rsidR="0011286F" w:rsidRPr="00DF20A8">
        <w:rPr>
          <w:rStyle w:val="ad"/>
          <w:rFonts w:ascii="Times New Roman" w:hAnsi="Times New Roman"/>
          <w:b w:val="0"/>
          <w:sz w:val="28"/>
          <w:szCs w:val="28"/>
        </w:rPr>
        <w:t xml:space="preserve"> </w:t>
      </w:r>
      <w:r w:rsidRPr="00401A41">
        <w:rPr>
          <w:rStyle w:val="ad"/>
          <w:rFonts w:ascii="Times New Roman" w:hAnsi="Times New Roman"/>
          <w:b w:val="0"/>
          <w:sz w:val="28"/>
          <w:szCs w:val="28"/>
        </w:rPr>
        <w:t>–</w:t>
      </w:r>
      <w:r>
        <w:rPr>
          <w:rStyle w:val="ad"/>
          <w:rFonts w:ascii="Times New Roman" w:hAnsi="Times New Roman"/>
          <w:b w:val="0"/>
          <w:sz w:val="28"/>
          <w:szCs w:val="28"/>
        </w:rPr>
        <w:t xml:space="preserve"> </w:t>
      </w:r>
      <w:r w:rsidR="00C22B93">
        <w:rPr>
          <w:rFonts w:ascii="Times New Roman" w:hAnsi="Times New Roman"/>
          <w:sz w:val="28"/>
          <w:szCs w:val="28"/>
        </w:rPr>
        <w:t>СПб:</w:t>
      </w:r>
      <w:r w:rsidR="00833D61">
        <w:rPr>
          <w:rFonts w:ascii="Times New Roman" w:hAnsi="Times New Roman"/>
          <w:sz w:val="28"/>
          <w:szCs w:val="28"/>
        </w:rPr>
        <w:t xml:space="preserve"> </w:t>
      </w:r>
      <w:r w:rsidR="0011286F" w:rsidRPr="00DF20A8">
        <w:rPr>
          <w:rFonts w:ascii="Times New Roman" w:hAnsi="Times New Roman"/>
          <w:sz w:val="28"/>
          <w:szCs w:val="28"/>
        </w:rPr>
        <w:t>Композитор</w:t>
      </w:r>
      <w:r w:rsidR="0011286F" w:rsidRPr="0011286F">
        <w:rPr>
          <w:rFonts w:ascii="Times New Roman" w:hAnsi="Times New Roman"/>
          <w:sz w:val="28"/>
          <w:szCs w:val="28"/>
        </w:rPr>
        <w:t>, 2008</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lastRenderedPageBreak/>
        <w:t>Островский А., Соловьев С., Шокин В. Сольфеджио</w:t>
      </w:r>
      <w:r w:rsidR="00DF20A8">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00DF20A8">
        <w:rPr>
          <w:rFonts w:ascii="Times New Roman" w:hAnsi="Times New Roman"/>
          <w:sz w:val="28"/>
          <w:szCs w:val="28"/>
        </w:rPr>
        <w:t>М</w:t>
      </w:r>
      <w:r w:rsidRPr="0011286F">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Классика-</w:t>
      </w:r>
      <w:r w:rsidRPr="0011286F">
        <w:rPr>
          <w:rFonts w:ascii="Times New Roman" w:hAnsi="Times New Roman"/>
          <w:sz w:val="28"/>
          <w:szCs w:val="28"/>
          <w:lang w:val="en-US"/>
        </w:rPr>
        <w:t>XXI</w:t>
      </w:r>
      <w:r w:rsidR="00E0387B">
        <w:rPr>
          <w:rFonts w:ascii="Times New Roman" w:hAnsi="Times New Roman"/>
          <w:sz w:val="28"/>
          <w:szCs w:val="28"/>
        </w:rPr>
        <w:t>,</w:t>
      </w:r>
      <w:r w:rsidRPr="0011286F">
        <w:rPr>
          <w:rFonts w:ascii="Times New Roman" w:hAnsi="Times New Roman"/>
          <w:sz w:val="28"/>
          <w:szCs w:val="28"/>
        </w:rPr>
        <w:t xml:space="preserve"> 2003</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Панова Н. Конспекты по элементарной теории музыки</w:t>
      </w:r>
      <w:r w:rsidR="00DF20A8">
        <w:rPr>
          <w:rFonts w:ascii="Times New Roman" w:hAnsi="Times New Roman"/>
          <w:sz w:val="28"/>
          <w:szCs w:val="28"/>
        </w:rPr>
        <w:t>.</w:t>
      </w:r>
      <w:r w:rsidRPr="00401A41">
        <w:t xml:space="preserve"> </w:t>
      </w:r>
      <w:r w:rsidRPr="00401A41">
        <w:rPr>
          <w:rFonts w:ascii="Times New Roman" w:hAnsi="Times New Roman"/>
          <w:sz w:val="28"/>
          <w:szCs w:val="28"/>
        </w:rPr>
        <w:t>–</w:t>
      </w:r>
      <w:r w:rsidR="0011286F" w:rsidRPr="0011286F">
        <w:rPr>
          <w:rFonts w:ascii="Times New Roman" w:hAnsi="Times New Roman"/>
          <w:sz w:val="28"/>
          <w:szCs w:val="28"/>
        </w:rPr>
        <w:t xml:space="preserve"> М.</w:t>
      </w:r>
      <w:r>
        <w:rPr>
          <w:rFonts w:ascii="Times New Roman" w:hAnsi="Times New Roman"/>
          <w:sz w:val="28"/>
          <w:szCs w:val="28"/>
        </w:rPr>
        <w:t>: Престо</w:t>
      </w:r>
      <w:r w:rsidR="00833D61">
        <w:rPr>
          <w:rFonts w:ascii="Times New Roman" w:hAnsi="Times New Roman"/>
          <w:sz w:val="28"/>
          <w:szCs w:val="28"/>
        </w:rPr>
        <w:t>,</w:t>
      </w:r>
      <w:r w:rsidR="0011286F" w:rsidRPr="0011286F">
        <w:rPr>
          <w:rFonts w:ascii="Times New Roman" w:hAnsi="Times New Roman"/>
          <w:sz w:val="28"/>
          <w:szCs w:val="28"/>
        </w:rPr>
        <w:t xml:space="preserve"> 2003</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Рубец А. Одноголосное сольфеджио</w:t>
      </w:r>
      <w:r>
        <w:rPr>
          <w:rFonts w:ascii="Times New Roman" w:hAnsi="Times New Roman"/>
          <w:sz w:val="28"/>
          <w:szCs w:val="28"/>
        </w:rPr>
        <w:t xml:space="preserve">. </w:t>
      </w:r>
      <w:r w:rsidRPr="00401A41">
        <w:rPr>
          <w:rFonts w:ascii="Times New Roman" w:hAnsi="Times New Roman"/>
          <w:sz w:val="28"/>
          <w:szCs w:val="28"/>
        </w:rPr>
        <w:t>– М.: Музыка,</w:t>
      </w:r>
      <w:r>
        <w:rPr>
          <w:rFonts w:ascii="Times New Roman" w:hAnsi="Times New Roman"/>
          <w:sz w:val="28"/>
          <w:szCs w:val="28"/>
        </w:rPr>
        <w:t xml:space="preserve"> 1981</w:t>
      </w:r>
    </w:p>
    <w:p w:rsidR="0011286F" w:rsidRPr="0011286F" w:rsidRDefault="00D261FB"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Стоклицкая Т. 100 уроков сольфедж</w:t>
      </w:r>
      <w:r w:rsidR="00630DA2">
        <w:rPr>
          <w:rFonts w:ascii="Times New Roman" w:hAnsi="Times New Roman"/>
          <w:sz w:val="28"/>
          <w:szCs w:val="28"/>
        </w:rPr>
        <w:t>ио для маленьких. Приложение для детей,</w:t>
      </w:r>
      <w:r w:rsidR="0011286F" w:rsidRPr="0011286F">
        <w:rPr>
          <w:rFonts w:ascii="Times New Roman" w:hAnsi="Times New Roman"/>
          <w:sz w:val="28"/>
          <w:szCs w:val="28"/>
        </w:rPr>
        <w:t xml:space="preserve"> ч.1 и</w:t>
      </w:r>
      <w:r w:rsidR="00630DA2">
        <w:rPr>
          <w:rFonts w:ascii="Times New Roman" w:hAnsi="Times New Roman"/>
          <w:sz w:val="28"/>
          <w:szCs w:val="28"/>
        </w:rPr>
        <w:t xml:space="preserve"> </w:t>
      </w:r>
      <w:r w:rsidR="0011286F" w:rsidRPr="0011286F">
        <w:rPr>
          <w:rFonts w:ascii="Times New Roman" w:hAnsi="Times New Roman"/>
          <w:sz w:val="28"/>
          <w:szCs w:val="28"/>
        </w:rPr>
        <w:t>2</w:t>
      </w:r>
      <w:r w:rsidR="00630DA2">
        <w:rPr>
          <w:rFonts w:ascii="Times New Roman" w:hAnsi="Times New Roman"/>
          <w:sz w:val="28"/>
          <w:szCs w:val="28"/>
        </w:rPr>
        <w:t>.</w:t>
      </w:r>
      <w:r w:rsidR="0011286F" w:rsidRPr="0011286F">
        <w:rPr>
          <w:rFonts w:ascii="Times New Roman" w:hAnsi="Times New Roman"/>
          <w:sz w:val="28"/>
          <w:szCs w:val="28"/>
        </w:rPr>
        <w:t xml:space="preserve"> </w:t>
      </w:r>
      <w:r w:rsidRPr="00D261FB">
        <w:rPr>
          <w:rFonts w:ascii="Times New Roman" w:hAnsi="Times New Roman"/>
          <w:sz w:val="28"/>
          <w:szCs w:val="28"/>
        </w:rPr>
        <w:t xml:space="preserve">– </w:t>
      </w:r>
      <w:r w:rsidR="0011286F" w:rsidRPr="0011286F">
        <w:rPr>
          <w:rFonts w:ascii="Times New Roman" w:hAnsi="Times New Roman"/>
          <w:sz w:val="28"/>
          <w:szCs w:val="28"/>
        </w:rPr>
        <w:t>М.</w:t>
      </w:r>
      <w:r w:rsidR="00C22B93">
        <w:rPr>
          <w:rFonts w:ascii="Times New Roman" w:hAnsi="Times New Roman"/>
          <w:sz w:val="28"/>
          <w:szCs w:val="28"/>
        </w:rPr>
        <w:t>:</w:t>
      </w:r>
      <w:r w:rsidR="00401A41">
        <w:rPr>
          <w:rFonts w:ascii="Times New Roman" w:hAnsi="Times New Roman"/>
          <w:sz w:val="28"/>
          <w:szCs w:val="28"/>
        </w:rPr>
        <w:t xml:space="preserve"> Музыка</w:t>
      </w:r>
      <w:r w:rsidR="0011286F" w:rsidRPr="0011286F">
        <w:rPr>
          <w:rFonts w:ascii="Times New Roman" w:hAnsi="Times New Roman"/>
          <w:sz w:val="28"/>
          <w:szCs w:val="28"/>
        </w:rPr>
        <w:t>, 1999</w:t>
      </w:r>
    </w:p>
    <w:p w:rsidR="0011286F" w:rsidRPr="0011286F" w:rsidRDefault="00D261FB"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Фридкин Г. Чтение с листа на уроках сольфеджио</w:t>
      </w:r>
      <w:r w:rsidR="00C22B93">
        <w:rPr>
          <w:rFonts w:ascii="Times New Roman" w:hAnsi="Times New Roman"/>
          <w:sz w:val="28"/>
          <w:szCs w:val="28"/>
        </w:rPr>
        <w:t>.</w:t>
      </w:r>
      <w:r w:rsidR="0011286F" w:rsidRPr="0011286F">
        <w:rPr>
          <w:rFonts w:ascii="Times New Roman" w:hAnsi="Times New Roman"/>
          <w:sz w:val="28"/>
          <w:szCs w:val="28"/>
        </w:rPr>
        <w:t xml:space="preserve"> </w:t>
      </w:r>
      <w:r w:rsidRPr="00D261FB">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 Музыка</w:t>
      </w:r>
      <w:r w:rsidR="00C22B93">
        <w:rPr>
          <w:rFonts w:ascii="Times New Roman" w:hAnsi="Times New Roman"/>
          <w:sz w:val="28"/>
          <w:szCs w:val="28"/>
        </w:rPr>
        <w:t>,</w:t>
      </w:r>
      <w:r w:rsidR="0011286F" w:rsidRPr="0011286F">
        <w:rPr>
          <w:rFonts w:ascii="Times New Roman" w:hAnsi="Times New Roman"/>
          <w:sz w:val="28"/>
          <w:szCs w:val="28"/>
        </w:rPr>
        <w:t xml:space="preserve"> 1982</w:t>
      </w:r>
    </w:p>
    <w:p w:rsidR="0055111B" w:rsidRDefault="0055111B" w:rsidP="00C408A5">
      <w:pPr>
        <w:tabs>
          <w:tab w:val="left" w:pos="1134"/>
        </w:tabs>
        <w:spacing w:after="0"/>
        <w:rPr>
          <w:rFonts w:ascii="Times New Roman" w:hAnsi="Times New Roman"/>
          <w:b/>
          <w:i/>
          <w:sz w:val="28"/>
          <w:szCs w:val="28"/>
        </w:rPr>
      </w:pPr>
    </w:p>
    <w:p w:rsidR="0011286F" w:rsidRPr="0055111B" w:rsidRDefault="00630DA2" w:rsidP="00C408A5">
      <w:pPr>
        <w:spacing w:after="0"/>
        <w:jc w:val="center"/>
        <w:rPr>
          <w:rFonts w:ascii="Times New Roman" w:hAnsi="Times New Roman"/>
          <w:b/>
          <w:i/>
          <w:sz w:val="28"/>
          <w:szCs w:val="28"/>
        </w:rPr>
      </w:pPr>
      <w:r w:rsidRPr="0055111B">
        <w:rPr>
          <w:rFonts w:ascii="Times New Roman" w:hAnsi="Times New Roman"/>
          <w:b/>
          <w:i/>
          <w:sz w:val="28"/>
          <w:szCs w:val="28"/>
        </w:rPr>
        <w:t xml:space="preserve">Учебно-методическая </w:t>
      </w:r>
      <w:r w:rsidR="0011286F" w:rsidRPr="0055111B">
        <w:rPr>
          <w:rFonts w:ascii="Times New Roman" w:hAnsi="Times New Roman"/>
          <w:b/>
          <w:i/>
          <w:sz w:val="28"/>
          <w:szCs w:val="28"/>
        </w:rPr>
        <w:t>литература</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Алексеев Б., Блюм Д. Систематический курс музыкального диктанта. </w:t>
      </w:r>
      <w:r w:rsidR="00AE0CFA">
        <w:rPr>
          <w:rFonts w:ascii="Times New Roman" w:hAnsi="Times New Roman"/>
          <w:sz w:val="28"/>
          <w:szCs w:val="28"/>
        </w:rPr>
        <w:t>–</w:t>
      </w:r>
      <w:r w:rsidR="006B4689">
        <w:rPr>
          <w:rFonts w:ascii="Times New Roman" w:hAnsi="Times New Roman"/>
          <w:sz w:val="28"/>
          <w:szCs w:val="28"/>
        </w:rPr>
        <w:t xml:space="preserve"> М.: Музыка</w:t>
      </w:r>
      <w:r w:rsidRPr="0011286F">
        <w:rPr>
          <w:rFonts w:ascii="Times New Roman" w:hAnsi="Times New Roman"/>
          <w:sz w:val="28"/>
          <w:szCs w:val="28"/>
        </w:rPr>
        <w:t>, 1991</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color w:val="000000"/>
          <w:sz w:val="28"/>
          <w:szCs w:val="28"/>
        </w:rPr>
        <w:t>Быканова Е. Стоклицкая Т. Музыкальные диктанты 1-4 классы</w:t>
      </w:r>
      <w:r w:rsidR="00630DA2">
        <w:rPr>
          <w:rFonts w:ascii="Times New Roman" w:hAnsi="Times New Roman"/>
          <w:color w:val="000000"/>
          <w:sz w:val="28"/>
          <w:szCs w:val="28"/>
        </w:rPr>
        <w:t xml:space="preserve">. ДМШ. </w:t>
      </w:r>
      <w:r w:rsidR="00AE0CFA">
        <w:rPr>
          <w:rFonts w:ascii="Times New Roman" w:hAnsi="Times New Roman"/>
          <w:sz w:val="28"/>
          <w:szCs w:val="28"/>
        </w:rPr>
        <w:t>–</w:t>
      </w:r>
      <w:r w:rsidRPr="0011286F">
        <w:rPr>
          <w:rFonts w:ascii="Times New Roman" w:hAnsi="Times New Roman"/>
          <w:color w:val="000000"/>
          <w:sz w:val="28"/>
          <w:szCs w:val="28"/>
        </w:rPr>
        <w:t xml:space="preserve"> М., 1979</w:t>
      </w:r>
      <w:r w:rsidR="00630DA2">
        <w:rPr>
          <w:rFonts w:ascii="Times New Roman" w:hAnsi="Times New Roman"/>
          <w:color w:val="000000"/>
          <w:sz w:val="28"/>
          <w:szCs w:val="28"/>
        </w:rPr>
        <w:t xml:space="preserve"> </w:t>
      </w:r>
    </w:p>
    <w:p w:rsidR="009A0AC8" w:rsidRDefault="009A0AC8" w:rsidP="00C408A5">
      <w:pPr>
        <w:numPr>
          <w:ilvl w:val="0"/>
          <w:numId w:val="24"/>
        </w:numPr>
        <w:tabs>
          <w:tab w:val="left" w:pos="993"/>
        </w:tabs>
        <w:spacing w:after="0"/>
        <w:ind w:left="0" w:firstLine="0"/>
        <w:jc w:val="both"/>
        <w:rPr>
          <w:rFonts w:ascii="Times New Roman" w:hAnsi="Times New Roman"/>
          <w:sz w:val="28"/>
          <w:szCs w:val="28"/>
        </w:rPr>
      </w:pPr>
      <w:r w:rsidRPr="009A0AC8">
        <w:rPr>
          <w:rFonts w:ascii="Times New Roman" w:hAnsi="Times New Roman"/>
          <w:sz w:val="28"/>
          <w:szCs w:val="28"/>
        </w:rPr>
        <w:t>Калинина Г.</w:t>
      </w:r>
      <w:r>
        <w:rPr>
          <w:rFonts w:ascii="Times New Roman" w:hAnsi="Times New Roman"/>
          <w:sz w:val="28"/>
          <w:szCs w:val="28"/>
        </w:rPr>
        <w:t xml:space="preserve"> Музыкальные занимательные диктанты для учащихся младших классов ДМШ и ДШИ. – М., 2002</w:t>
      </w:r>
    </w:p>
    <w:p w:rsidR="009A0AC8" w:rsidRPr="009A0AC8" w:rsidRDefault="009A0AC8" w:rsidP="00081A51">
      <w:pPr>
        <w:pStyle w:val="a3"/>
        <w:numPr>
          <w:ilvl w:val="0"/>
          <w:numId w:val="24"/>
        </w:numPr>
        <w:spacing w:after="0"/>
        <w:ind w:left="0" w:firstLine="0"/>
        <w:rPr>
          <w:rFonts w:ascii="Times New Roman" w:hAnsi="Times New Roman"/>
          <w:sz w:val="28"/>
          <w:szCs w:val="28"/>
        </w:rPr>
      </w:pPr>
      <w:r w:rsidRPr="009A0AC8">
        <w:rPr>
          <w:rFonts w:ascii="Times New Roman" w:hAnsi="Times New Roman"/>
          <w:sz w:val="28"/>
          <w:szCs w:val="28"/>
        </w:rPr>
        <w:t>Калинина Г. Музыкальные занимательн</w:t>
      </w:r>
      <w:r>
        <w:rPr>
          <w:rFonts w:ascii="Times New Roman" w:hAnsi="Times New Roman"/>
          <w:sz w:val="28"/>
          <w:szCs w:val="28"/>
        </w:rPr>
        <w:t>ые диктанты для учащихся 4-7</w:t>
      </w:r>
      <w:r w:rsidR="00DB5B39">
        <w:rPr>
          <w:rFonts w:ascii="Times New Roman" w:hAnsi="Times New Roman"/>
          <w:sz w:val="28"/>
          <w:szCs w:val="28"/>
        </w:rPr>
        <w:t xml:space="preserve"> классов ДМШ и ДШИ. – М., 2004</w:t>
      </w:r>
    </w:p>
    <w:p w:rsidR="00D14E50" w:rsidRPr="0011286F" w:rsidRDefault="00D14E50" w:rsidP="00081A51">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Ладухин</w:t>
      </w:r>
      <w:r>
        <w:rPr>
          <w:rFonts w:ascii="Times New Roman" w:hAnsi="Times New Roman"/>
          <w:sz w:val="28"/>
          <w:szCs w:val="28"/>
        </w:rPr>
        <w:t xml:space="preserve"> Н.</w:t>
      </w:r>
      <w:r w:rsidRPr="0011286F">
        <w:rPr>
          <w:rFonts w:ascii="Times New Roman" w:hAnsi="Times New Roman"/>
          <w:sz w:val="28"/>
          <w:szCs w:val="28"/>
        </w:rPr>
        <w:t xml:space="preserve"> 1000 примеров музыкального диктанта.</w:t>
      </w:r>
      <w:r w:rsidR="00AE0CFA">
        <w:rPr>
          <w:rFonts w:ascii="Times New Roman" w:hAnsi="Times New Roman"/>
          <w:sz w:val="28"/>
          <w:szCs w:val="28"/>
        </w:rPr>
        <w:t xml:space="preserve"> –</w:t>
      </w:r>
      <w:r w:rsidRPr="0011286F">
        <w:rPr>
          <w:rFonts w:ascii="Times New Roman" w:hAnsi="Times New Roman"/>
          <w:sz w:val="28"/>
          <w:szCs w:val="28"/>
        </w:rPr>
        <w:t xml:space="preserve"> М.</w:t>
      </w:r>
      <w:r>
        <w:rPr>
          <w:rFonts w:ascii="Times New Roman" w:hAnsi="Times New Roman"/>
          <w:sz w:val="28"/>
          <w:szCs w:val="28"/>
        </w:rPr>
        <w:t>:</w:t>
      </w:r>
      <w:r w:rsidR="006B4689">
        <w:rPr>
          <w:rFonts w:ascii="Times New Roman" w:hAnsi="Times New Roman"/>
          <w:sz w:val="28"/>
          <w:szCs w:val="28"/>
        </w:rPr>
        <w:t xml:space="preserve"> Композитор</w:t>
      </w:r>
      <w:r w:rsidRPr="0011286F">
        <w:rPr>
          <w:rFonts w:ascii="Times New Roman" w:hAnsi="Times New Roman"/>
          <w:sz w:val="28"/>
          <w:szCs w:val="28"/>
        </w:rPr>
        <w:t>, 1993</w:t>
      </w:r>
    </w:p>
    <w:p w:rsidR="00D14E50" w:rsidRPr="0011286F" w:rsidRDefault="00D14E50"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Лопатина И. Сборник диктантов. Одноголосие и двухголосие. </w:t>
      </w:r>
      <w:r w:rsidR="00AE0CFA">
        <w:rPr>
          <w:rFonts w:ascii="Times New Roman" w:hAnsi="Times New Roman"/>
          <w:sz w:val="28"/>
          <w:szCs w:val="28"/>
        </w:rPr>
        <w:t>–</w:t>
      </w:r>
      <w:r w:rsidR="006B4689">
        <w:rPr>
          <w:rFonts w:ascii="Times New Roman" w:hAnsi="Times New Roman"/>
          <w:sz w:val="28"/>
          <w:szCs w:val="28"/>
        </w:rPr>
        <w:t xml:space="preserve"> </w:t>
      </w:r>
      <w:r w:rsidRPr="0011286F">
        <w:rPr>
          <w:rFonts w:ascii="Times New Roman" w:hAnsi="Times New Roman"/>
          <w:sz w:val="28"/>
          <w:szCs w:val="28"/>
        </w:rPr>
        <w:t>М.</w:t>
      </w:r>
      <w:r>
        <w:rPr>
          <w:rFonts w:ascii="Times New Roman" w:hAnsi="Times New Roman"/>
          <w:sz w:val="28"/>
          <w:szCs w:val="28"/>
        </w:rPr>
        <w:t>:</w:t>
      </w:r>
      <w:r w:rsidR="006B4689">
        <w:rPr>
          <w:rFonts w:ascii="Times New Roman" w:hAnsi="Times New Roman"/>
          <w:sz w:val="28"/>
          <w:szCs w:val="28"/>
        </w:rPr>
        <w:t xml:space="preserve"> Музыка</w:t>
      </w:r>
      <w:r w:rsidRPr="0011286F">
        <w:rPr>
          <w:rFonts w:ascii="Times New Roman" w:hAnsi="Times New Roman"/>
          <w:sz w:val="28"/>
          <w:szCs w:val="28"/>
        </w:rPr>
        <w:t>, 1985</w:t>
      </w:r>
    </w:p>
    <w:p w:rsidR="00D14E50" w:rsidRPr="0011286F" w:rsidRDefault="00D14E50"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Музыкальные диктанты</w:t>
      </w:r>
      <w:r w:rsidR="00B33E0A">
        <w:rPr>
          <w:rFonts w:ascii="Times New Roman" w:hAnsi="Times New Roman"/>
          <w:sz w:val="28"/>
          <w:szCs w:val="28"/>
        </w:rPr>
        <w:t xml:space="preserve"> для детской музыкальной школы</w:t>
      </w:r>
      <w:r w:rsidR="00E36980">
        <w:rPr>
          <w:rFonts w:ascii="Times New Roman" w:hAnsi="Times New Roman"/>
          <w:sz w:val="28"/>
          <w:szCs w:val="28"/>
        </w:rPr>
        <w:t xml:space="preserve">. </w:t>
      </w:r>
      <w:r w:rsidR="00B33E0A">
        <w:rPr>
          <w:rFonts w:ascii="Times New Roman" w:hAnsi="Times New Roman"/>
          <w:sz w:val="28"/>
          <w:szCs w:val="28"/>
        </w:rPr>
        <w:t xml:space="preserve">/ </w:t>
      </w:r>
      <w:r w:rsidRPr="0011286F">
        <w:rPr>
          <w:rFonts w:ascii="Times New Roman" w:hAnsi="Times New Roman"/>
          <w:sz w:val="28"/>
          <w:szCs w:val="28"/>
        </w:rPr>
        <w:t xml:space="preserve"> Ж.</w:t>
      </w:r>
      <w:r>
        <w:rPr>
          <w:rFonts w:ascii="Times New Roman" w:hAnsi="Times New Roman"/>
          <w:sz w:val="28"/>
          <w:szCs w:val="28"/>
        </w:rPr>
        <w:t>Металлиди, А.</w:t>
      </w:r>
      <w:r w:rsidR="00B33E0A">
        <w:rPr>
          <w:rFonts w:ascii="Times New Roman" w:hAnsi="Times New Roman"/>
          <w:sz w:val="28"/>
          <w:szCs w:val="28"/>
        </w:rPr>
        <w:t>Перцовская</w:t>
      </w:r>
      <w:r>
        <w:rPr>
          <w:rFonts w:ascii="Times New Roman" w:hAnsi="Times New Roman"/>
          <w:sz w:val="28"/>
          <w:szCs w:val="28"/>
        </w:rPr>
        <w:t xml:space="preserve">. </w:t>
      </w:r>
      <w:r w:rsidR="00AE0CFA">
        <w:rPr>
          <w:rFonts w:ascii="Times New Roman" w:hAnsi="Times New Roman"/>
          <w:sz w:val="28"/>
          <w:szCs w:val="28"/>
        </w:rPr>
        <w:t>–</w:t>
      </w:r>
      <w:r w:rsidR="006B4689">
        <w:rPr>
          <w:rFonts w:ascii="Times New Roman" w:hAnsi="Times New Roman"/>
          <w:sz w:val="28"/>
          <w:szCs w:val="28"/>
        </w:rPr>
        <w:t xml:space="preserve"> </w:t>
      </w:r>
      <w:r>
        <w:rPr>
          <w:rFonts w:ascii="Times New Roman" w:hAnsi="Times New Roman"/>
          <w:sz w:val="28"/>
          <w:szCs w:val="28"/>
        </w:rPr>
        <w:t>М.</w:t>
      </w:r>
      <w:r w:rsidR="00B33E0A">
        <w:rPr>
          <w:rFonts w:ascii="Times New Roman" w:hAnsi="Times New Roman"/>
          <w:sz w:val="28"/>
          <w:szCs w:val="28"/>
        </w:rPr>
        <w:t>-</w:t>
      </w:r>
      <w:r>
        <w:rPr>
          <w:rFonts w:ascii="Times New Roman" w:hAnsi="Times New Roman"/>
          <w:sz w:val="28"/>
          <w:szCs w:val="28"/>
        </w:rPr>
        <w:t>СПб</w:t>
      </w:r>
      <w:r w:rsidR="006B4689">
        <w:rPr>
          <w:rFonts w:ascii="Times New Roman" w:hAnsi="Times New Roman"/>
          <w:sz w:val="28"/>
          <w:szCs w:val="28"/>
        </w:rPr>
        <w:t>.: Музыка</w:t>
      </w:r>
      <w:r w:rsidRPr="0011286F">
        <w:rPr>
          <w:rFonts w:ascii="Times New Roman" w:hAnsi="Times New Roman"/>
          <w:sz w:val="28"/>
          <w:szCs w:val="28"/>
        </w:rPr>
        <w:t>, 1995</w:t>
      </w:r>
    </w:p>
    <w:p w:rsidR="00D14E50" w:rsidRDefault="00D14E50" w:rsidP="00C408A5">
      <w:pPr>
        <w:numPr>
          <w:ilvl w:val="0"/>
          <w:numId w:val="24"/>
        </w:numPr>
        <w:tabs>
          <w:tab w:val="left" w:pos="993"/>
        </w:tabs>
        <w:spacing w:after="0"/>
        <w:ind w:left="0" w:firstLine="0"/>
        <w:jc w:val="both"/>
        <w:rPr>
          <w:rFonts w:ascii="Times New Roman" w:hAnsi="Times New Roman"/>
          <w:sz w:val="28"/>
          <w:szCs w:val="28"/>
        </w:rPr>
      </w:pPr>
      <w:r>
        <w:rPr>
          <w:rFonts w:ascii="Times New Roman" w:hAnsi="Times New Roman"/>
          <w:sz w:val="28"/>
          <w:szCs w:val="28"/>
        </w:rPr>
        <w:t>Огороднова-Духанина</w:t>
      </w:r>
      <w:r w:rsidR="00833D61">
        <w:rPr>
          <w:rFonts w:ascii="Times New Roman" w:hAnsi="Times New Roman"/>
          <w:sz w:val="28"/>
          <w:szCs w:val="28"/>
        </w:rPr>
        <w:t xml:space="preserve"> Т. 500 музыкальных диктантов.</w:t>
      </w:r>
      <w:r w:rsidR="00AE0CFA">
        <w:rPr>
          <w:rFonts w:ascii="Times New Roman" w:hAnsi="Times New Roman"/>
          <w:sz w:val="28"/>
          <w:szCs w:val="28"/>
        </w:rPr>
        <w:t xml:space="preserve"> –</w:t>
      </w:r>
      <w:r w:rsidR="00833D61" w:rsidRPr="00833D61">
        <w:t xml:space="preserve"> </w:t>
      </w:r>
      <w:r w:rsidR="00833D61" w:rsidRPr="00833D61">
        <w:rPr>
          <w:rFonts w:ascii="Times New Roman" w:hAnsi="Times New Roman"/>
          <w:sz w:val="28"/>
          <w:szCs w:val="28"/>
        </w:rPr>
        <w:t>СПб.</w:t>
      </w:r>
      <w:r w:rsidR="006B4689">
        <w:rPr>
          <w:rFonts w:ascii="Times New Roman" w:hAnsi="Times New Roman"/>
          <w:sz w:val="28"/>
          <w:szCs w:val="28"/>
        </w:rPr>
        <w:t xml:space="preserve">: </w:t>
      </w:r>
      <w:r w:rsidR="00833D61">
        <w:rPr>
          <w:rFonts w:ascii="Times New Roman" w:hAnsi="Times New Roman"/>
          <w:sz w:val="28"/>
          <w:szCs w:val="28"/>
        </w:rPr>
        <w:t>Композитор, 2003</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Русяева И. Одноголосные диктанты. </w:t>
      </w:r>
      <w:r w:rsidR="00AE0CFA">
        <w:rPr>
          <w:rFonts w:ascii="Times New Roman" w:hAnsi="Times New Roman"/>
          <w:sz w:val="28"/>
          <w:szCs w:val="28"/>
        </w:rPr>
        <w:t>–</w:t>
      </w:r>
      <w:r w:rsidR="006B4689">
        <w:rPr>
          <w:rFonts w:ascii="Times New Roman" w:hAnsi="Times New Roman"/>
          <w:sz w:val="28"/>
          <w:szCs w:val="28"/>
        </w:rPr>
        <w:t xml:space="preserve"> </w:t>
      </w:r>
      <w:r w:rsidRPr="0011286F">
        <w:rPr>
          <w:rFonts w:ascii="Times New Roman" w:hAnsi="Times New Roman"/>
          <w:sz w:val="28"/>
          <w:szCs w:val="28"/>
        </w:rPr>
        <w:t>М.</w:t>
      </w:r>
      <w:r w:rsidR="00C22B93">
        <w:rPr>
          <w:rFonts w:ascii="Times New Roman" w:hAnsi="Times New Roman"/>
          <w:sz w:val="28"/>
          <w:szCs w:val="28"/>
        </w:rPr>
        <w:t>,</w:t>
      </w:r>
      <w:r w:rsidRPr="0011286F">
        <w:rPr>
          <w:rFonts w:ascii="Times New Roman" w:hAnsi="Times New Roman"/>
          <w:sz w:val="28"/>
          <w:szCs w:val="28"/>
        </w:rPr>
        <w:t xml:space="preserve"> 1999</w:t>
      </w:r>
    </w:p>
    <w:p w:rsidR="00D14E50"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Русяева И. Развитие гармоническо</w:t>
      </w:r>
      <w:r w:rsidR="00630DA2">
        <w:rPr>
          <w:rFonts w:ascii="Times New Roman" w:hAnsi="Times New Roman"/>
          <w:sz w:val="28"/>
          <w:szCs w:val="28"/>
        </w:rPr>
        <w:t xml:space="preserve">го слуха на уроках сольфеджио. </w:t>
      </w:r>
      <w:r w:rsidR="00B33E0A">
        <w:rPr>
          <w:rFonts w:ascii="Times New Roman" w:hAnsi="Times New Roman"/>
          <w:sz w:val="28"/>
          <w:szCs w:val="28"/>
        </w:rPr>
        <w:t>–</w:t>
      </w:r>
      <w:r w:rsidR="006B4689">
        <w:rPr>
          <w:rFonts w:ascii="Times New Roman" w:hAnsi="Times New Roman"/>
          <w:sz w:val="28"/>
          <w:szCs w:val="28"/>
        </w:rPr>
        <w:t xml:space="preserve"> </w:t>
      </w:r>
      <w:r w:rsidR="00C22B93">
        <w:rPr>
          <w:rFonts w:ascii="Times New Roman" w:hAnsi="Times New Roman"/>
          <w:sz w:val="28"/>
          <w:szCs w:val="28"/>
        </w:rPr>
        <w:t>М., 1993</w:t>
      </w:r>
    </w:p>
    <w:p w:rsidR="006B4689" w:rsidRDefault="006B4689" w:rsidP="00C408A5">
      <w:pPr>
        <w:numPr>
          <w:ilvl w:val="0"/>
          <w:numId w:val="24"/>
        </w:numPr>
        <w:tabs>
          <w:tab w:val="left" w:pos="993"/>
        </w:tabs>
        <w:spacing w:after="0"/>
        <w:ind w:left="0" w:firstLine="0"/>
        <w:jc w:val="both"/>
        <w:rPr>
          <w:rFonts w:ascii="Times New Roman" w:hAnsi="Times New Roman"/>
          <w:sz w:val="28"/>
          <w:szCs w:val="28"/>
        </w:rPr>
      </w:pPr>
      <w:r>
        <w:rPr>
          <w:rFonts w:ascii="Times New Roman" w:hAnsi="Times New Roman"/>
          <w:sz w:val="28"/>
          <w:szCs w:val="28"/>
        </w:rPr>
        <w:t>Фролова Ю. Музыкальные диктанты. – Ростов-на-Дону: Феникс, 2012</w:t>
      </w:r>
      <w:r w:rsidRPr="006B4689">
        <w:rPr>
          <w:rFonts w:ascii="Times New Roman" w:hAnsi="Times New Roman"/>
          <w:sz w:val="28"/>
          <w:szCs w:val="28"/>
        </w:rPr>
        <w:t xml:space="preserve"> </w:t>
      </w:r>
    </w:p>
    <w:p w:rsidR="009A0AC8" w:rsidRDefault="009A0AC8" w:rsidP="00B33E0A">
      <w:pPr>
        <w:spacing w:after="0"/>
        <w:rPr>
          <w:rFonts w:ascii="Times New Roman" w:hAnsi="Times New Roman"/>
          <w:b/>
          <w:i/>
          <w:sz w:val="28"/>
          <w:szCs w:val="28"/>
        </w:rPr>
      </w:pPr>
    </w:p>
    <w:p w:rsidR="00C22B93" w:rsidRDefault="0011286F" w:rsidP="00C408A5">
      <w:pPr>
        <w:spacing w:after="0"/>
        <w:jc w:val="center"/>
        <w:rPr>
          <w:rFonts w:ascii="Times New Roman" w:hAnsi="Times New Roman"/>
          <w:b/>
          <w:i/>
          <w:sz w:val="28"/>
          <w:szCs w:val="28"/>
        </w:rPr>
      </w:pPr>
      <w:r w:rsidRPr="0055111B">
        <w:rPr>
          <w:rFonts w:ascii="Times New Roman" w:hAnsi="Times New Roman"/>
          <w:b/>
          <w:i/>
          <w:sz w:val="28"/>
          <w:szCs w:val="28"/>
        </w:rPr>
        <w:t>Методическая литература</w:t>
      </w:r>
      <w:r w:rsidR="00C22B93">
        <w:rPr>
          <w:rFonts w:ascii="Times New Roman" w:hAnsi="Times New Roman"/>
          <w:b/>
          <w:i/>
          <w:sz w:val="28"/>
          <w:szCs w:val="28"/>
        </w:rPr>
        <w:t xml:space="preserve"> </w:t>
      </w:r>
    </w:p>
    <w:p w:rsidR="0011286F" w:rsidRPr="00C22B93" w:rsidRDefault="0011286F" w:rsidP="00C408A5">
      <w:pPr>
        <w:pStyle w:val="a3"/>
        <w:numPr>
          <w:ilvl w:val="0"/>
          <w:numId w:val="25"/>
        </w:numPr>
        <w:tabs>
          <w:tab w:val="left" w:pos="993"/>
        </w:tabs>
        <w:spacing w:after="0"/>
        <w:ind w:left="0" w:firstLine="0"/>
        <w:jc w:val="both"/>
        <w:rPr>
          <w:rFonts w:ascii="Times New Roman" w:hAnsi="Times New Roman"/>
          <w:sz w:val="28"/>
          <w:szCs w:val="28"/>
        </w:rPr>
      </w:pPr>
      <w:r w:rsidRPr="00C22B93">
        <w:rPr>
          <w:rFonts w:ascii="Times New Roman" w:hAnsi="Times New Roman"/>
          <w:sz w:val="28"/>
          <w:szCs w:val="28"/>
        </w:rPr>
        <w:t>Давыдова Е. Сольфеджио. 3 класс. ДМШ Методическое пособие.</w:t>
      </w:r>
      <w:r w:rsidR="006B4689">
        <w:rPr>
          <w:rFonts w:ascii="Times New Roman" w:hAnsi="Times New Roman"/>
          <w:sz w:val="28"/>
          <w:szCs w:val="28"/>
        </w:rPr>
        <w:t xml:space="preserve"> -</w:t>
      </w:r>
      <w:r w:rsidRPr="00C22B93">
        <w:rPr>
          <w:rFonts w:ascii="Times New Roman" w:hAnsi="Times New Roman"/>
          <w:sz w:val="28"/>
          <w:szCs w:val="28"/>
        </w:rPr>
        <w:t xml:space="preserve"> М.</w:t>
      </w:r>
      <w:r w:rsidR="006B4689">
        <w:rPr>
          <w:rFonts w:ascii="Times New Roman" w:hAnsi="Times New Roman"/>
          <w:sz w:val="28"/>
          <w:szCs w:val="28"/>
        </w:rPr>
        <w:t>: Музыка</w:t>
      </w:r>
      <w:r w:rsidR="00C22B93">
        <w:rPr>
          <w:rFonts w:ascii="Times New Roman" w:hAnsi="Times New Roman"/>
          <w:sz w:val="28"/>
          <w:szCs w:val="28"/>
        </w:rPr>
        <w:t>,</w:t>
      </w:r>
      <w:r w:rsidRPr="00C22B93">
        <w:rPr>
          <w:rFonts w:ascii="Times New Roman" w:hAnsi="Times New Roman"/>
          <w:sz w:val="28"/>
          <w:szCs w:val="28"/>
        </w:rPr>
        <w:t xml:space="preserve"> 1976</w:t>
      </w:r>
    </w:p>
    <w:p w:rsidR="0011286F" w:rsidRPr="0011286F" w:rsidRDefault="0011286F" w:rsidP="00C408A5">
      <w:pPr>
        <w:pStyle w:val="1"/>
        <w:numPr>
          <w:ilvl w:val="0"/>
          <w:numId w:val="25"/>
        </w:numPr>
        <w:tabs>
          <w:tab w:val="left" w:pos="1134"/>
        </w:tabs>
        <w:spacing w:line="276" w:lineRule="auto"/>
        <w:ind w:left="0" w:firstLine="0"/>
        <w:jc w:val="both"/>
        <w:rPr>
          <w:b w:val="0"/>
          <w:sz w:val="28"/>
          <w:szCs w:val="28"/>
        </w:rPr>
      </w:pPr>
      <w:r w:rsidRPr="0011286F">
        <w:rPr>
          <w:b w:val="0"/>
          <w:sz w:val="28"/>
          <w:szCs w:val="28"/>
        </w:rPr>
        <w:t xml:space="preserve">Давыдова Е. Сольфеджио. 4 класс. ДМШ Методическое пособие. </w:t>
      </w:r>
      <w:r w:rsidR="006B4689">
        <w:rPr>
          <w:b w:val="0"/>
          <w:sz w:val="28"/>
          <w:szCs w:val="28"/>
        </w:rPr>
        <w:t xml:space="preserve">- </w:t>
      </w:r>
      <w:r w:rsidRPr="0011286F">
        <w:rPr>
          <w:b w:val="0"/>
          <w:sz w:val="28"/>
          <w:szCs w:val="28"/>
        </w:rPr>
        <w:t>М.</w:t>
      </w:r>
      <w:r w:rsidR="006B4689">
        <w:rPr>
          <w:b w:val="0"/>
          <w:sz w:val="28"/>
          <w:szCs w:val="28"/>
        </w:rPr>
        <w:t>: Музыка</w:t>
      </w:r>
      <w:r w:rsidR="00C22B93">
        <w:rPr>
          <w:b w:val="0"/>
          <w:sz w:val="28"/>
          <w:szCs w:val="28"/>
        </w:rPr>
        <w:t>,</w:t>
      </w:r>
      <w:r w:rsidRPr="0011286F">
        <w:rPr>
          <w:b w:val="0"/>
          <w:sz w:val="28"/>
          <w:szCs w:val="28"/>
        </w:rPr>
        <w:t xml:space="preserve"> 2005</w:t>
      </w:r>
    </w:p>
    <w:p w:rsidR="0011286F" w:rsidRPr="001128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 xml:space="preserve">Давыдова Е. Сольфеджио. 5 класс. ДМШ Методическое пособие. </w:t>
      </w:r>
      <w:r w:rsidR="006B4689">
        <w:rPr>
          <w:rFonts w:ascii="Times New Roman" w:hAnsi="Times New Roman"/>
          <w:sz w:val="28"/>
          <w:szCs w:val="28"/>
        </w:rPr>
        <w:t xml:space="preserve">- </w:t>
      </w:r>
      <w:r w:rsidRPr="0011286F">
        <w:rPr>
          <w:rFonts w:ascii="Times New Roman" w:hAnsi="Times New Roman"/>
          <w:sz w:val="28"/>
          <w:szCs w:val="28"/>
        </w:rPr>
        <w:t>М.</w:t>
      </w:r>
      <w:r w:rsidR="006B4689">
        <w:rPr>
          <w:rFonts w:ascii="Times New Roman" w:hAnsi="Times New Roman"/>
          <w:sz w:val="28"/>
          <w:szCs w:val="28"/>
        </w:rPr>
        <w:t>: Музыка</w:t>
      </w:r>
      <w:r w:rsidRPr="0011286F">
        <w:rPr>
          <w:rFonts w:ascii="Times New Roman" w:hAnsi="Times New Roman"/>
          <w:sz w:val="28"/>
          <w:szCs w:val="28"/>
        </w:rPr>
        <w:t>, 1981</w:t>
      </w:r>
    </w:p>
    <w:p w:rsidR="0011286F" w:rsidRPr="001128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lastRenderedPageBreak/>
        <w:t>Калуж</w:t>
      </w:r>
      <w:r w:rsidR="00630DA2">
        <w:rPr>
          <w:rFonts w:ascii="Times New Roman" w:hAnsi="Times New Roman"/>
          <w:sz w:val="28"/>
          <w:szCs w:val="28"/>
        </w:rPr>
        <w:t>ская Т. Сольфеджио 6 класс ДМШ.</w:t>
      </w:r>
      <w:r w:rsidRPr="0011286F">
        <w:rPr>
          <w:rFonts w:ascii="Times New Roman" w:hAnsi="Times New Roman"/>
          <w:sz w:val="28"/>
          <w:szCs w:val="28"/>
        </w:rPr>
        <w:t xml:space="preserve"> Учебно-методическое пособие. </w:t>
      </w:r>
      <w:r w:rsidR="006B4689">
        <w:rPr>
          <w:rFonts w:ascii="Times New Roman" w:hAnsi="Times New Roman"/>
          <w:sz w:val="28"/>
          <w:szCs w:val="28"/>
        </w:rPr>
        <w:t xml:space="preserve">- </w:t>
      </w:r>
      <w:r w:rsidRPr="0011286F">
        <w:rPr>
          <w:rFonts w:ascii="Times New Roman" w:hAnsi="Times New Roman"/>
          <w:sz w:val="28"/>
          <w:szCs w:val="28"/>
        </w:rPr>
        <w:t>М.</w:t>
      </w:r>
      <w:r w:rsidR="006B4689">
        <w:rPr>
          <w:rFonts w:ascii="Times New Roman" w:hAnsi="Times New Roman"/>
          <w:sz w:val="28"/>
          <w:szCs w:val="28"/>
        </w:rPr>
        <w:t>: Музыка</w:t>
      </w:r>
      <w:r w:rsidR="00C22B93">
        <w:rPr>
          <w:rFonts w:ascii="Times New Roman" w:hAnsi="Times New Roman"/>
          <w:sz w:val="28"/>
          <w:szCs w:val="28"/>
        </w:rPr>
        <w:t>,</w:t>
      </w:r>
      <w:r w:rsidRPr="0011286F">
        <w:rPr>
          <w:rFonts w:ascii="Times New Roman" w:hAnsi="Times New Roman"/>
          <w:sz w:val="28"/>
          <w:szCs w:val="28"/>
        </w:rPr>
        <w:t xml:space="preserve"> 1988</w:t>
      </w:r>
    </w:p>
    <w:p w:rsidR="0011286F" w:rsidRPr="003420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Стоклицкая Т. 100 уроков сольфеджио для самых маленьких.</w:t>
      </w:r>
      <w:r w:rsidR="0034206F">
        <w:rPr>
          <w:rFonts w:ascii="Times New Roman" w:hAnsi="Times New Roman"/>
          <w:sz w:val="28"/>
          <w:szCs w:val="28"/>
        </w:rPr>
        <w:t xml:space="preserve"> </w:t>
      </w:r>
      <w:r w:rsidR="006B4689">
        <w:rPr>
          <w:rFonts w:ascii="Times New Roman" w:hAnsi="Times New Roman"/>
          <w:sz w:val="28"/>
          <w:szCs w:val="28"/>
        </w:rPr>
        <w:t>Ч.1 и 2. - М.: Музыка</w:t>
      </w:r>
      <w:r w:rsidR="00E0387B">
        <w:rPr>
          <w:rFonts w:ascii="Times New Roman" w:hAnsi="Times New Roman"/>
          <w:sz w:val="28"/>
          <w:szCs w:val="28"/>
        </w:rPr>
        <w:t xml:space="preserve">, </w:t>
      </w:r>
      <w:r w:rsidRPr="0011286F">
        <w:rPr>
          <w:rFonts w:ascii="Times New Roman" w:hAnsi="Times New Roman"/>
          <w:sz w:val="28"/>
          <w:szCs w:val="28"/>
        </w:rPr>
        <w:t>1999</w:t>
      </w:r>
    </w:p>
    <w:sectPr w:rsidR="0011286F" w:rsidRPr="0034206F" w:rsidSect="004057AD">
      <w:footerReference w:type="default" r:id="rId95"/>
      <w:pgSz w:w="11906" w:h="16838"/>
      <w:pgMar w:top="1134" w:right="850" w:bottom="1134" w:left="1701" w:header="62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1E0F" w:rsidRDefault="00CB1E0F" w:rsidP="004E60C6">
      <w:pPr>
        <w:spacing w:after="0" w:line="240" w:lineRule="auto"/>
      </w:pPr>
      <w:r>
        <w:separator/>
      </w:r>
    </w:p>
  </w:endnote>
  <w:endnote w:type="continuationSeparator" w:id="0">
    <w:p w:rsidR="00CB1E0F" w:rsidRDefault="00CB1E0F" w:rsidP="004E6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Geeza Pro">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500730"/>
      <w:docPartObj>
        <w:docPartGallery w:val="Page Numbers (Bottom of Page)"/>
        <w:docPartUnique/>
      </w:docPartObj>
    </w:sdtPr>
    <w:sdtEndPr/>
    <w:sdtContent>
      <w:p w:rsidR="00163BC9" w:rsidRDefault="00163BC9">
        <w:pPr>
          <w:pStyle w:val="a8"/>
          <w:jc w:val="center"/>
        </w:pPr>
        <w:r>
          <w:fldChar w:fldCharType="begin"/>
        </w:r>
        <w:r>
          <w:instrText xml:space="preserve"> PAGE   \* MERGEFORMAT </w:instrText>
        </w:r>
        <w:r>
          <w:fldChar w:fldCharType="separate"/>
        </w:r>
        <w:r w:rsidR="00345C3B">
          <w:rPr>
            <w:noProof/>
          </w:rPr>
          <w:t>45</w:t>
        </w:r>
        <w:r>
          <w:rPr>
            <w:noProof/>
          </w:rPr>
          <w:fldChar w:fldCharType="end"/>
        </w:r>
      </w:p>
    </w:sdtContent>
  </w:sdt>
  <w:p w:rsidR="00163BC9" w:rsidRDefault="00163BC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1E0F" w:rsidRDefault="00CB1E0F" w:rsidP="004E60C6">
      <w:pPr>
        <w:spacing w:after="0" w:line="240" w:lineRule="auto"/>
      </w:pPr>
      <w:r>
        <w:separator/>
      </w:r>
    </w:p>
  </w:footnote>
  <w:footnote w:type="continuationSeparator" w:id="0">
    <w:p w:rsidR="00CB1E0F" w:rsidRDefault="00CB1E0F" w:rsidP="004E60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4"/>
    <w:multiLevelType w:val="multilevel"/>
    <w:tmpl w:val="00000014"/>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4834CF7"/>
    <w:multiLevelType w:val="hybridMultilevel"/>
    <w:tmpl w:val="E2660FA0"/>
    <w:lvl w:ilvl="0" w:tplc="E88E3F1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F183E29"/>
    <w:multiLevelType w:val="hybridMultilevel"/>
    <w:tmpl w:val="BB66AA4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15:restartNumberingAfterBreak="0">
    <w:nsid w:val="102226F9"/>
    <w:multiLevelType w:val="hybridMultilevel"/>
    <w:tmpl w:val="F30A591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15:restartNumberingAfterBreak="0">
    <w:nsid w:val="152D0D42"/>
    <w:multiLevelType w:val="hybridMultilevel"/>
    <w:tmpl w:val="A5124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B55506"/>
    <w:multiLevelType w:val="hybridMultilevel"/>
    <w:tmpl w:val="89DEA66E"/>
    <w:lvl w:ilvl="0" w:tplc="18167FCE">
      <w:start w:val="1"/>
      <w:numFmt w:val="decimal"/>
      <w:lvlText w:val="%1."/>
      <w:lvlJc w:val="left"/>
      <w:pPr>
        <w:ind w:left="712" w:hanging="360"/>
      </w:pPr>
      <w:rPr>
        <w:rFonts w:hint="default"/>
      </w:rPr>
    </w:lvl>
    <w:lvl w:ilvl="1" w:tplc="04190019" w:tentative="1">
      <w:start w:val="1"/>
      <w:numFmt w:val="lowerLetter"/>
      <w:lvlText w:val="%2."/>
      <w:lvlJc w:val="left"/>
      <w:pPr>
        <w:ind w:left="1432" w:hanging="360"/>
      </w:pPr>
    </w:lvl>
    <w:lvl w:ilvl="2" w:tplc="0419001B" w:tentative="1">
      <w:start w:val="1"/>
      <w:numFmt w:val="lowerRoman"/>
      <w:lvlText w:val="%3."/>
      <w:lvlJc w:val="right"/>
      <w:pPr>
        <w:ind w:left="2152" w:hanging="180"/>
      </w:pPr>
    </w:lvl>
    <w:lvl w:ilvl="3" w:tplc="0419000F" w:tentative="1">
      <w:start w:val="1"/>
      <w:numFmt w:val="decimal"/>
      <w:lvlText w:val="%4."/>
      <w:lvlJc w:val="left"/>
      <w:pPr>
        <w:ind w:left="2872" w:hanging="360"/>
      </w:pPr>
    </w:lvl>
    <w:lvl w:ilvl="4" w:tplc="04190019" w:tentative="1">
      <w:start w:val="1"/>
      <w:numFmt w:val="lowerLetter"/>
      <w:lvlText w:val="%5."/>
      <w:lvlJc w:val="left"/>
      <w:pPr>
        <w:ind w:left="3592" w:hanging="360"/>
      </w:pPr>
    </w:lvl>
    <w:lvl w:ilvl="5" w:tplc="0419001B" w:tentative="1">
      <w:start w:val="1"/>
      <w:numFmt w:val="lowerRoman"/>
      <w:lvlText w:val="%6."/>
      <w:lvlJc w:val="right"/>
      <w:pPr>
        <w:ind w:left="4312" w:hanging="180"/>
      </w:pPr>
    </w:lvl>
    <w:lvl w:ilvl="6" w:tplc="0419000F" w:tentative="1">
      <w:start w:val="1"/>
      <w:numFmt w:val="decimal"/>
      <w:lvlText w:val="%7."/>
      <w:lvlJc w:val="left"/>
      <w:pPr>
        <w:ind w:left="5032" w:hanging="360"/>
      </w:pPr>
    </w:lvl>
    <w:lvl w:ilvl="7" w:tplc="04190019" w:tentative="1">
      <w:start w:val="1"/>
      <w:numFmt w:val="lowerLetter"/>
      <w:lvlText w:val="%8."/>
      <w:lvlJc w:val="left"/>
      <w:pPr>
        <w:ind w:left="5752" w:hanging="360"/>
      </w:pPr>
    </w:lvl>
    <w:lvl w:ilvl="8" w:tplc="0419001B" w:tentative="1">
      <w:start w:val="1"/>
      <w:numFmt w:val="lowerRoman"/>
      <w:lvlText w:val="%9."/>
      <w:lvlJc w:val="right"/>
      <w:pPr>
        <w:ind w:left="6472" w:hanging="180"/>
      </w:pPr>
    </w:lvl>
  </w:abstractNum>
  <w:abstractNum w:abstractNumId="6" w15:restartNumberingAfterBreak="0">
    <w:nsid w:val="18DD7C17"/>
    <w:multiLevelType w:val="hybridMultilevel"/>
    <w:tmpl w:val="D23287E4"/>
    <w:lvl w:ilvl="0" w:tplc="FFFFFFFF">
      <w:start w:val="6"/>
      <w:numFmt w:val="decimal"/>
      <w:lvlText w:val="%1."/>
      <w:lvlJc w:val="left"/>
      <w:pPr>
        <w:tabs>
          <w:tab w:val="num" w:pos="540"/>
        </w:tabs>
        <w:ind w:left="54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7" w15:restartNumberingAfterBreak="0">
    <w:nsid w:val="22704DAA"/>
    <w:multiLevelType w:val="hybridMultilevel"/>
    <w:tmpl w:val="7708FE06"/>
    <w:lvl w:ilvl="0" w:tplc="F4CA9CF0">
      <w:start w:val="1"/>
      <w:numFmt w:val="bullet"/>
      <w:lvlText w:val=""/>
      <w:lvlJc w:val="left"/>
      <w:pPr>
        <w:tabs>
          <w:tab w:val="num" w:pos="723"/>
        </w:tabs>
        <w:ind w:left="723" w:hanging="397"/>
      </w:pPr>
      <w:rPr>
        <w:rFonts w:ascii="Symbol" w:hAnsi="Symbol" w:hint="default"/>
      </w:rPr>
    </w:lvl>
    <w:lvl w:ilvl="1" w:tplc="04190003" w:tentative="1">
      <w:start w:val="1"/>
      <w:numFmt w:val="bullet"/>
      <w:lvlText w:val="o"/>
      <w:lvlJc w:val="left"/>
      <w:pPr>
        <w:tabs>
          <w:tab w:val="num" w:pos="1766"/>
        </w:tabs>
        <w:ind w:left="1766" w:hanging="360"/>
      </w:pPr>
      <w:rPr>
        <w:rFonts w:ascii="Courier New" w:hAnsi="Courier New" w:cs="Courier New" w:hint="default"/>
      </w:rPr>
    </w:lvl>
    <w:lvl w:ilvl="2" w:tplc="04190005" w:tentative="1">
      <w:start w:val="1"/>
      <w:numFmt w:val="bullet"/>
      <w:lvlText w:val=""/>
      <w:lvlJc w:val="left"/>
      <w:pPr>
        <w:tabs>
          <w:tab w:val="num" w:pos="2486"/>
        </w:tabs>
        <w:ind w:left="2486" w:hanging="360"/>
      </w:pPr>
      <w:rPr>
        <w:rFonts w:ascii="Wingdings" w:hAnsi="Wingdings" w:hint="default"/>
      </w:rPr>
    </w:lvl>
    <w:lvl w:ilvl="3" w:tplc="04190001" w:tentative="1">
      <w:start w:val="1"/>
      <w:numFmt w:val="bullet"/>
      <w:lvlText w:val=""/>
      <w:lvlJc w:val="left"/>
      <w:pPr>
        <w:tabs>
          <w:tab w:val="num" w:pos="3206"/>
        </w:tabs>
        <w:ind w:left="3206" w:hanging="360"/>
      </w:pPr>
      <w:rPr>
        <w:rFonts w:ascii="Symbol" w:hAnsi="Symbol" w:hint="default"/>
      </w:rPr>
    </w:lvl>
    <w:lvl w:ilvl="4" w:tplc="04190003" w:tentative="1">
      <w:start w:val="1"/>
      <w:numFmt w:val="bullet"/>
      <w:lvlText w:val="o"/>
      <w:lvlJc w:val="left"/>
      <w:pPr>
        <w:tabs>
          <w:tab w:val="num" w:pos="3926"/>
        </w:tabs>
        <w:ind w:left="3926" w:hanging="360"/>
      </w:pPr>
      <w:rPr>
        <w:rFonts w:ascii="Courier New" w:hAnsi="Courier New" w:cs="Courier New" w:hint="default"/>
      </w:rPr>
    </w:lvl>
    <w:lvl w:ilvl="5" w:tplc="04190005" w:tentative="1">
      <w:start w:val="1"/>
      <w:numFmt w:val="bullet"/>
      <w:lvlText w:val=""/>
      <w:lvlJc w:val="left"/>
      <w:pPr>
        <w:tabs>
          <w:tab w:val="num" w:pos="4646"/>
        </w:tabs>
        <w:ind w:left="4646" w:hanging="360"/>
      </w:pPr>
      <w:rPr>
        <w:rFonts w:ascii="Wingdings" w:hAnsi="Wingdings" w:hint="default"/>
      </w:rPr>
    </w:lvl>
    <w:lvl w:ilvl="6" w:tplc="04190001" w:tentative="1">
      <w:start w:val="1"/>
      <w:numFmt w:val="bullet"/>
      <w:lvlText w:val=""/>
      <w:lvlJc w:val="left"/>
      <w:pPr>
        <w:tabs>
          <w:tab w:val="num" w:pos="5366"/>
        </w:tabs>
        <w:ind w:left="5366" w:hanging="360"/>
      </w:pPr>
      <w:rPr>
        <w:rFonts w:ascii="Symbol" w:hAnsi="Symbol" w:hint="default"/>
      </w:rPr>
    </w:lvl>
    <w:lvl w:ilvl="7" w:tplc="04190003" w:tentative="1">
      <w:start w:val="1"/>
      <w:numFmt w:val="bullet"/>
      <w:lvlText w:val="o"/>
      <w:lvlJc w:val="left"/>
      <w:pPr>
        <w:tabs>
          <w:tab w:val="num" w:pos="6086"/>
        </w:tabs>
        <w:ind w:left="6086" w:hanging="360"/>
      </w:pPr>
      <w:rPr>
        <w:rFonts w:ascii="Courier New" w:hAnsi="Courier New" w:cs="Courier New" w:hint="default"/>
      </w:rPr>
    </w:lvl>
    <w:lvl w:ilvl="8" w:tplc="04190005" w:tentative="1">
      <w:start w:val="1"/>
      <w:numFmt w:val="bullet"/>
      <w:lvlText w:val=""/>
      <w:lvlJc w:val="left"/>
      <w:pPr>
        <w:tabs>
          <w:tab w:val="num" w:pos="6806"/>
        </w:tabs>
        <w:ind w:left="6806" w:hanging="360"/>
      </w:pPr>
      <w:rPr>
        <w:rFonts w:ascii="Wingdings" w:hAnsi="Wingdings" w:hint="default"/>
      </w:rPr>
    </w:lvl>
  </w:abstractNum>
  <w:abstractNum w:abstractNumId="8" w15:restartNumberingAfterBreak="0">
    <w:nsid w:val="2DC93D15"/>
    <w:multiLevelType w:val="hybridMultilevel"/>
    <w:tmpl w:val="7D9AFE3A"/>
    <w:lvl w:ilvl="0" w:tplc="5596F72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36D701E9"/>
    <w:multiLevelType w:val="hybridMultilevel"/>
    <w:tmpl w:val="D0DACC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724315B"/>
    <w:multiLevelType w:val="hybridMultilevel"/>
    <w:tmpl w:val="4E5EF5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F2E7CCD"/>
    <w:multiLevelType w:val="hybridMultilevel"/>
    <w:tmpl w:val="7E40051A"/>
    <w:lvl w:ilvl="0" w:tplc="FFFFFFFF">
      <w:start w:val="1"/>
      <w:numFmt w:val="decimal"/>
      <w:lvlText w:val="%1."/>
      <w:lvlJc w:val="left"/>
      <w:pPr>
        <w:tabs>
          <w:tab w:val="num" w:pos="540"/>
        </w:tabs>
        <w:ind w:left="54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12" w15:restartNumberingAfterBreak="0">
    <w:nsid w:val="3F747A00"/>
    <w:multiLevelType w:val="hybridMultilevel"/>
    <w:tmpl w:val="F05EFAC2"/>
    <w:lvl w:ilvl="0" w:tplc="46DCF5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45674895"/>
    <w:multiLevelType w:val="hybridMultilevel"/>
    <w:tmpl w:val="64A816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49D1163A"/>
    <w:multiLevelType w:val="hybridMultilevel"/>
    <w:tmpl w:val="C7B064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B594900"/>
    <w:multiLevelType w:val="hybridMultilevel"/>
    <w:tmpl w:val="90FEDE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D4E6DD2"/>
    <w:multiLevelType w:val="hybridMultilevel"/>
    <w:tmpl w:val="A0D0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F6D5147"/>
    <w:multiLevelType w:val="hybridMultilevel"/>
    <w:tmpl w:val="C9DECECE"/>
    <w:lvl w:ilvl="0" w:tplc="AC163EC0">
      <w:start w:val="1"/>
      <w:numFmt w:val="decimal"/>
      <w:lvlText w:val="%1."/>
      <w:lvlJc w:val="left"/>
      <w:pPr>
        <w:ind w:left="1647" w:hanging="108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501759C3"/>
    <w:multiLevelType w:val="hybridMultilevel"/>
    <w:tmpl w:val="AE44F738"/>
    <w:lvl w:ilvl="0" w:tplc="7E4E1D0E">
      <w:start w:val="1905"/>
      <w:numFmt w:val="bullet"/>
      <w:lvlText w:val="-"/>
      <w:lvlJc w:val="left"/>
      <w:pPr>
        <w:tabs>
          <w:tab w:val="num" w:pos="644"/>
        </w:tabs>
        <w:ind w:left="644"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305F10"/>
    <w:multiLevelType w:val="hybridMultilevel"/>
    <w:tmpl w:val="08E6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5402566"/>
    <w:multiLevelType w:val="hybridMultilevel"/>
    <w:tmpl w:val="A510E150"/>
    <w:lvl w:ilvl="0" w:tplc="DD882BA2">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Wingdings"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Wingdings"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Wingdings"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65D430E0"/>
    <w:multiLevelType w:val="hybridMultilevel"/>
    <w:tmpl w:val="9DFAEC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7E32F07"/>
    <w:multiLevelType w:val="hybridMultilevel"/>
    <w:tmpl w:val="D1C62764"/>
    <w:lvl w:ilvl="0" w:tplc="04190001">
      <w:start w:val="1"/>
      <w:numFmt w:val="bullet"/>
      <w:lvlText w:val=""/>
      <w:lvlJc w:val="left"/>
      <w:pPr>
        <w:tabs>
          <w:tab w:val="num" w:pos="7165"/>
        </w:tabs>
        <w:ind w:left="7165" w:hanging="360"/>
      </w:pPr>
      <w:rPr>
        <w:rFonts w:ascii="Symbol" w:hAnsi="Symbol" w:hint="default"/>
      </w:rPr>
    </w:lvl>
    <w:lvl w:ilvl="1" w:tplc="04190003" w:tentative="1">
      <w:start w:val="1"/>
      <w:numFmt w:val="bullet"/>
      <w:lvlText w:val="o"/>
      <w:lvlJc w:val="left"/>
      <w:pPr>
        <w:tabs>
          <w:tab w:val="num" w:pos="7885"/>
        </w:tabs>
        <w:ind w:left="7885" w:hanging="360"/>
      </w:pPr>
      <w:rPr>
        <w:rFonts w:ascii="Courier New" w:hAnsi="Courier New" w:cs="Courier New" w:hint="default"/>
      </w:rPr>
    </w:lvl>
    <w:lvl w:ilvl="2" w:tplc="04190005" w:tentative="1">
      <w:start w:val="1"/>
      <w:numFmt w:val="bullet"/>
      <w:lvlText w:val=""/>
      <w:lvlJc w:val="left"/>
      <w:pPr>
        <w:tabs>
          <w:tab w:val="num" w:pos="8605"/>
        </w:tabs>
        <w:ind w:left="8605" w:hanging="360"/>
      </w:pPr>
      <w:rPr>
        <w:rFonts w:ascii="Wingdings" w:hAnsi="Wingdings" w:hint="default"/>
      </w:rPr>
    </w:lvl>
    <w:lvl w:ilvl="3" w:tplc="04190001" w:tentative="1">
      <w:start w:val="1"/>
      <w:numFmt w:val="bullet"/>
      <w:lvlText w:val=""/>
      <w:lvlJc w:val="left"/>
      <w:pPr>
        <w:tabs>
          <w:tab w:val="num" w:pos="9325"/>
        </w:tabs>
        <w:ind w:left="9325" w:hanging="360"/>
      </w:pPr>
      <w:rPr>
        <w:rFonts w:ascii="Symbol" w:hAnsi="Symbol" w:hint="default"/>
      </w:rPr>
    </w:lvl>
    <w:lvl w:ilvl="4" w:tplc="04190003" w:tentative="1">
      <w:start w:val="1"/>
      <w:numFmt w:val="bullet"/>
      <w:lvlText w:val="o"/>
      <w:lvlJc w:val="left"/>
      <w:pPr>
        <w:tabs>
          <w:tab w:val="num" w:pos="10045"/>
        </w:tabs>
        <w:ind w:left="10045" w:hanging="360"/>
      </w:pPr>
      <w:rPr>
        <w:rFonts w:ascii="Courier New" w:hAnsi="Courier New" w:cs="Courier New" w:hint="default"/>
      </w:rPr>
    </w:lvl>
    <w:lvl w:ilvl="5" w:tplc="04190005" w:tentative="1">
      <w:start w:val="1"/>
      <w:numFmt w:val="bullet"/>
      <w:lvlText w:val=""/>
      <w:lvlJc w:val="left"/>
      <w:pPr>
        <w:tabs>
          <w:tab w:val="num" w:pos="10765"/>
        </w:tabs>
        <w:ind w:left="10765" w:hanging="360"/>
      </w:pPr>
      <w:rPr>
        <w:rFonts w:ascii="Wingdings" w:hAnsi="Wingdings" w:hint="default"/>
      </w:rPr>
    </w:lvl>
    <w:lvl w:ilvl="6" w:tplc="04190001" w:tentative="1">
      <w:start w:val="1"/>
      <w:numFmt w:val="bullet"/>
      <w:lvlText w:val=""/>
      <w:lvlJc w:val="left"/>
      <w:pPr>
        <w:tabs>
          <w:tab w:val="num" w:pos="11485"/>
        </w:tabs>
        <w:ind w:left="11485" w:hanging="360"/>
      </w:pPr>
      <w:rPr>
        <w:rFonts w:ascii="Symbol" w:hAnsi="Symbol" w:hint="default"/>
      </w:rPr>
    </w:lvl>
    <w:lvl w:ilvl="7" w:tplc="04190003" w:tentative="1">
      <w:start w:val="1"/>
      <w:numFmt w:val="bullet"/>
      <w:lvlText w:val="o"/>
      <w:lvlJc w:val="left"/>
      <w:pPr>
        <w:tabs>
          <w:tab w:val="num" w:pos="12205"/>
        </w:tabs>
        <w:ind w:left="12205" w:hanging="360"/>
      </w:pPr>
      <w:rPr>
        <w:rFonts w:ascii="Courier New" w:hAnsi="Courier New" w:cs="Courier New" w:hint="default"/>
      </w:rPr>
    </w:lvl>
    <w:lvl w:ilvl="8" w:tplc="04190005" w:tentative="1">
      <w:start w:val="1"/>
      <w:numFmt w:val="bullet"/>
      <w:lvlText w:val=""/>
      <w:lvlJc w:val="left"/>
      <w:pPr>
        <w:tabs>
          <w:tab w:val="num" w:pos="12925"/>
        </w:tabs>
        <w:ind w:left="12925" w:hanging="360"/>
      </w:pPr>
      <w:rPr>
        <w:rFonts w:ascii="Wingdings" w:hAnsi="Wingdings" w:hint="default"/>
      </w:rPr>
    </w:lvl>
  </w:abstractNum>
  <w:abstractNum w:abstractNumId="23" w15:restartNumberingAfterBreak="0">
    <w:nsid w:val="6B782D50"/>
    <w:multiLevelType w:val="hybridMultilevel"/>
    <w:tmpl w:val="0D387D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19B0754"/>
    <w:multiLevelType w:val="hybridMultilevel"/>
    <w:tmpl w:val="70421F8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726858F0"/>
    <w:multiLevelType w:val="hybridMultilevel"/>
    <w:tmpl w:val="DF7A0EB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80612F"/>
    <w:multiLevelType w:val="hybridMultilevel"/>
    <w:tmpl w:val="FC364162"/>
    <w:lvl w:ilvl="0" w:tplc="9B429F0C">
      <w:start w:val="1"/>
      <w:numFmt w:val="decimal"/>
      <w:lvlText w:val="%1."/>
      <w:lvlJc w:val="left"/>
      <w:pPr>
        <w:tabs>
          <w:tab w:val="num" w:pos="644"/>
        </w:tabs>
        <w:ind w:left="644"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2E6209E"/>
    <w:multiLevelType w:val="hybridMultilevel"/>
    <w:tmpl w:val="0DA4B6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83849F3"/>
    <w:multiLevelType w:val="hybridMultilevel"/>
    <w:tmpl w:val="08E6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C481E02"/>
    <w:multiLevelType w:val="hybridMultilevel"/>
    <w:tmpl w:val="08E6C37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0" w15:restartNumberingAfterBreak="0">
    <w:nsid w:val="7EC529B3"/>
    <w:multiLevelType w:val="hybridMultilevel"/>
    <w:tmpl w:val="CF660B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20"/>
  </w:num>
  <w:num w:numId="3">
    <w:abstractNumId w:val="8"/>
  </w:num>
  <w:num w:numId="4">
    <w:abstractNumId w:val="16"/>
  </w:num>
  <w:num w:numId="5">
    <w:abstractNumId w:val="17"/>
  </w:num>
  <w:num w:numId="6">
    <w:abstractNumId w:val="18"/>
  </w:num>
  <w:num w:numId="7">
    <w:abstractNumId w:val="26"/>
  </w:num>
  <w:num w:numId="8">
    <w:abstractNumId w:val="10"/>
  </w:num>
  <w:num w:numId="9">
    <w:abstractNumId w:val="25"/>
  </w:num>
  <w:num w:numId="10">
    <w:abstractNumId w:val="21"/>
  </w:num>
  <w:num w:numId="11">
    <w:abstractNumId w:val="4"/>
  </w:num>
  <w:num w:numId="12">
    <w:abstractNumId w:val="27"/>
  </w:num>
  <w:num w:numId="13">
    <w:abstractNumId w:val="19"/>
  </w:num>
  <w:num w:numId="14">
    <w:abstractNumId w:val="29"/>
  </w:num>
  <w:num w:numId="15">
    <w:abstractNumId w:val="1"/>
  </w:num>
  <w:num w:numId="16">
    <w:abstractNumId w:val="28"/>
  </w:num>
  <w:num w:numId="17">
    <w:abstractNumId w:val="30"/>
  </w:num>
  <w:num w:numId="18">
    <w:abstractNumId w:val="13"/>
  </w:num>
  <w:num w:numId="19">
    <w:abstractNumId w:val="14"/>
  </w:num>
  <w:num w:numId="20">
    <w:abstractNumId w:val="3"/>
  </w:num>
  <w:num w:numId="21">
    <w:abstractNumId w:val="24"/>
  </w:num>
  <w:num w:numId="22">
    <w:abstractNumId w:val="22"/>
  </w:num>
  <w:num w:numId="23">
    <w:abstractNumId w:val="2"/>
  </w:num>
  <w:num w:numId="24">
    <w:abstractNumId w:val="12"/>
  </w:num>
  <w:num w:numId="25">
    <w:abstractNumId w:val="15"/>
  </w:num>
  <w:num w:numId="26">
    <w:abstractNumId w:val="6"/>
  </w:num>
  <w:num w:numId="27">
    <w:abstractNumId w:val="11"/>
  </w:num>
  <w:num w:numId="28">
    <w:abstractNumId w:val="9"/>
  </w:num>
  <w:num w:numId="29">
    <w:abstractNumId w:val="0"/>
  </w:num>
  <w:num w:numId="30">
    <w:abstractNumId w:val="5"/>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37"/>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1362BD"/>
    <w:rsid w:val="0000235D"/>
    <w:rsid w:val="0001268C"/>
    <w:rsid w:val="00015F7A"/>
    <w:rsid w:val="000235F9"/>
    <w:rsid w:val="0003023D"/>
    <w:rsid w:val="000304CD"/>
    <w:rsid w:val="00045C73"/>
    <w:rsid w:val="0004756A"/>
    <w:rsid w:val="0005462E"/>
    <w:rsid w:val="0007439F"/>
    <w:rsid w:val="00081A51"/>
    <w:rsid w:val="00083117"/>
    <w:rsid w:val="00084328"/>
    <w:rsid w:val="00084C65"/>
    <w:rsid w:val="0009086D"/>
    <w:rsid w:val="000B0EA4"/>
    <w:rsid w:val="000B5291"/>
    <w:rsid w:val="000B71BA"/>
    <w:rsid w:val="000C1196"/>
    <w:rsid w:val="000C240F"/>
    <w:rsid w:val="000C34F1"/>
    <w:rsid w:val="000C404A"/>
    <w:rsid w:val="000C4638"/>
    <w:rsid w:val="000C5A4B"/>
    <w:rsid w:val="000D591B"/>
    <w:rsid w:val="000E725A"/>
    <w:rsid w:val="00102ACE"/>
    <w:rsid w:val="00110C03"/>
    <w:rsid w:val="0011286F"/>
    <w:rsid w:val="00115A62"/>
    <w:rsid w:val="001174E4"/>
    <w:rsid w:val="001213BE"/>
    <w:rsid w:val="00122088"/>
    <w:rsid w:val="001316BA"/>
    <w:rsid w:val="001326D3"/>
    <w:rsid w:val="001362BD"/>
    <w:rsid w:val="00142C34"/>
    <w:rsid w:val="001431D3"/>
    <w:rsid w:val="00143DB7"/>
    <w:rsid w:val="00151638"/>
    <w:rsid w:val="00151E1D"/>
    <w:rsid w:val="0015585E"/>
    <w:rsid w:val="001567DB"/>
    <w:rsid w:val="00161D16"/>
    <w:rsid w:val="00163BC9"/>
    <w:rsid w:val="00170835"/>
    <w:rsid w:val="0017522B"/>
    <w:rsid w:val="0018130A"/>
    <w:rsid w:val="001862EA"/>
    <w:rsid w:val="00191531"/>
    <w:rsid w:val="0019445F"/>
    <w:rsid w:val="00194E52"/>
    <w:rsid w:val="001979B8"/>
    <w:rsid w:val="001A058A"/>
    <w:rsid w:val="001A5C60"/>
    <w:rsid w:val="001A797B"/>
    <w:rsid w:val="001B2969"/>
    <w:rsid w:val="001B49C6"/>
    <w:rsid w:val="001C0A04"/>
    <w:rsid w:val="001C4765"/>
    <w:rsid w:val="001C493C"/>
    <w:rsid w:val="001C56A5"/>
    <w:rsid w:val="001D00B7"/>
    <w:rsid w:val="001D13DB"/>
    <w:rsid w:val="001D72E4"/>
    <w:rsid w:val="001E01C8"/>
    <w:rsid w:val="001E5B9F"/>
    <w:rsid w:val="001E5F9A"/>
    <w:rsid w:val="001E71DB"/>
    <w:rsid w:val="001E72BE"/>
    <w:rsid w:val="001F2F20"/>
    <w:rsid w:val="001F3415"/>
    <w:rsid w:val="001F5562"/>
    <w:rsid w:val="002013B9"/>
    <w:rsid w:val="002047A1"/>
    <w:rsid w:val="00210C27"/>
    <w:rsid w:val="00213063"/>
    <w:rsid w:val="002151DB"/>
    <w:rsid w:val="00217F0B"/>
    <w:rsid w:val="00220E1F"/>
    <w:rsid w:val="002252FB"/>
    <w:rsid w:val="002273B0"/>
    <w:rsid w:val="002317CF"/>
    <w:rsid w:val="00236F34"/>
    <w:rsid w:val="00241C45"/>
    <w:rsid w:val="00250B01"/>
    <w:rsid w:val="00251003"/>
    <w:rsid w:val="002537E5"/>
    <w:rsid w:val="00257FAB"/>
    <w:rsid w:val="0027140A"/>
    <w:rsid w:val="002752AB"/>
    <w:rsid w:val="00276EC2"/>
    <w:rsid w:val="0028030B"/>
    <w:rsid w:val="00281EA5"/>
    <w:rsid w:val="00284669"/>
    <w:rsid w:val="00285ED7"/>
    <w:rsid w:val="00286C63"/>
    <w:rsid w:val="00286EA1"/>
    <w:rsid w:val="00290782"/>
    <w:rsid w:val="0029193E"/>
    <w:rsid w:val="002A62E8"/>
    <w:rsid w:val="002C2BAA"/>
    <w:rsid w:val="002C478B"/>
    <w:rsid w:val="002C56AB"/>
    <w:rsid w:val="002C7CA4"/>
    <w:rsid w:val="002D01DB"/>
    <w:rsid w:val="002E1C6C"/>
    <w:rsid w:val="002E3F53"/>
    <w:rsid w:val="002E55D8"/>
    <w:rsid w:val="002F1503"/>
    <w:rsid w:val="002F2375"/>
    <w:rsid w:val="002F50B1"/>
    <w:rsid w:val="002F5D21"/>
    <w:rsid w:val="002F762B"/>
    <w:rsid w:val="0030114F"/>
    <w:rsid w:val="003116F8"/>
    <w:rsid w:val="00311D7E"/>
    <w:rsid w:val="003243F0"/>
    <w:rsid w:val="00327F59"/>
    <w:rsid w:val="0033338B"/>
    <w:rsid w:val="0034206F"/>
    <w:rsid w:val="0034307D"/>
    <w:rsid w:val="00345C3B"/>
    <w:rsid w:val="00345E81"/>
    <w:rsid w:val="0035686C"/>
    <w:rsid w:val="0036063F"/>
    <w:rsid w:val="00360E43"/>
    <w:rsid w:val="0037121C"/>
    <w:rsid w:val="00372136"/>
    <w:rsid w:val="00372302"/>
    <w:rsid w:val="00380FF4"/>
    <w:rsid w:val="00384299"/>
    <w:rsid w:val="00393A50"/>
    <w:rsid w:val="0039486B"/>
    <w:rsid w:val="00397A76"/>
    <w:rsid w:val="003A19DD"/>
    <w:rsid w:val="003A30E8"/>
    <w:rsid w:val="003B0753"/>
    <w:rsid w:val="003B388C"/>
    <w:rsid w:val="003B5609"/>
    <w:rsid w:val="003C7113"/>
    <w:rsid w:val="003E45D0"/>
    <w:rsid w:val="0040130F"/>
    <w:rsid w:val="00401A41"/>
    <w:rsid w:val="004057AD"/>
    <w:rsid w:val="004067EC"/>
    <w:rsid w:val="004100DB"/>
    <w:rsid w:val="0041516A"/>
    <w:rsid w:val="004169C9"/>
    <w:rsid w:val="004172AB"/>
    <w:rsid w:val="004217A0"/>
    <w:rsid w:val="0043267E"/>
    <w:rsid w:val="004332B2"/>
    <w:rsid w:val="00453930"/>
    <w:rsid w:val="00456715"/>
    <w:rsid w:val="0046652D"/>
    <w:rsid w:val="0047396B"/>
    <w:rsid w:val="004913D2"/>
    <w:rsid w:val="00493B59"/>
    <w:rsid w:val="004A16AF"/>
    <w:rsid w:val="004A3D9F"/>
    <w:rsid w:val="004A3F30"/>
    <w:rsid w:val="004C690F"/>
    <w:rsid w:val="004D3B24"/>
    <w:rsid w:val="004D4B3D"/>
    <w:rsid w:val="004D54A2"/>
    <w:rsid w:val="004D5778"/>
    <w:rsid w:val="004E1E0B"/>
    <w:rsid w:val="004E43D9"/>
    <w:rsid w:val="004E4AD9"/>
    <w:rsid w:val="004E60C6"/>
    <w:rsid w:val="004F0B20"/>
    <w:rsid w:val="004F297A"/>
    <w:rsid w:val="004F4228"/>
    <w:rsid w:val="004F6251"/>
    <w:rsid w:val="0050473A"/>
    <w:rsid w:val="005073EE"/>
    <w:rsid w:val="00525A41"/>
    <w:rsid w:val="00527BE3"/>
    <w:rsid w:val="00545B16"/>
    <w:rsid w:val="0055111B"/>
    <w:rsid w:val="005615B6"/>
    <w:rsid w:val="00565C93"/>
    <w:rsid w:val="00574BE2"/>
    <w:rsid w:val="0057768F"/>
    <w:rsid w:val="00580C1B"/>
    <w:rsid w:val="005819A6"/>
    <w:rsid w:val="00585160"/>
    <w:rsid w:val="005922C2"/>
    <w:rsid w:val="005A1DDC"/>
    <w:rsid w:val="005A323F"/>
    <w:rsid w:val="005A661A"/>
    <w:rsid w:val="005B386B"/>
    <w:rsid w:val="005B7F4C"/>
    <w:rsid w:val="005C18C2"/>
    <w:rsid w:val="005C363C"/>
    <w:rsid w:val="005C3902"/>
    <w:rsid w:val="005C5D5D"/>
    <w:rsid w:val="005D2331"/>
    <w:rsid w:val="005E1093"/>
    <w:rsid w:val="005F5019"/>
    <w:rsid w:val="006103E4"/>
    <w:rsid w:val="00612D3A"/>
    <w:rsid w:val="00622A79"/>
    <w:rsid w:val="00624DF8"/>
    <w:rsid w:val="00630DA2"/>
    <w:rsid w:val="00641256"/>
    <w:rsid w:val="0064129D"/>
    <w:rsid w:val="006431EA"/>
    <w:rsid w:val="00647C1E"/>
    <w:rsid w:val="00656B25"/>
    <w:rsid w:val="00660F72"/>
    <w:rsid w:val="0066457B"/>
    <w:rsid w:val="00664E7F"/>
    <w:rsid w:val="00667A6B"/>
    <w:rsid w:val="00671796"/>
    <w:rsid w:val="006726FF"/>
    <w:rsid w:val="00674AD1"/>
    <w:rsid w:val="00677192"/>
    <w:rsid w:val="00694662"/>
    <w:rsid w:val="006A35EC"/>
    <w:rsid w:val="006A42A4"/>
    <w:rsid w:val="006A5798"/>
    <w:rsid w:val="006A6CE8"/>
    <w:rsid w:val="006B4689"/>
    <w:rsid w:val="006B5898"/>
    <w:rsid w:val="006C0434"/>
    <w:rsid w:val="006C3091"/>
    <w:rsid w:val="006C6302"/>
    <w:rsid w:val="006E4521"/>
    <w:rsid w:val="006F164E"/>
    <w:rsid w:val="00701821"/>
    <w:rsid w:val="00702663"/>
    <w:rsid w:val="00706573"/>
    <w:rsid w:val="007114FE"/>
    <w:rsid w:val="0071183F"/>
    <w:rsid w:val="00741AC0"/>
    <w:rsid w:val="00743D69"/>
    <w:rsid w:val="00754018"/>
    <w:rsid w:val="007558D2"/>
    <w:rsid w:val="00756323"/>
    <w:rsid w:val="00763C80"/>
    <w:rsid w:val="00764485"/>
    <w:rsid w:val="007727E6"/>
    <w:rsid w:val="007751E9"/>
    <w:rsid w:val="00780C78"/>
    <w:rsid w:val="00781A5D"/>
    <w:rsid w:val="00794032"/>
    <w:rsid w:val="007A01A3"/>
    <w:rsid w:val="007A7F99"/>
    <w:rsid w:val="007B009E"/>
    <w:rsid w:val="007B1C9D"/>
    <w:rsid w:val="007B23E5"/>
    <w:rsid w:val="007C3C29"/>
    <w:rsid w:val="007C7980"/>
    <w:rsid w:val="007D17E5"/>
    <w:rsid w:val="007E2DFF"/>
    <w:rsid w:val="007E405C"/>
    <w:rsid w:val="007F2014"/>
    <w:rsid w:val="007F6416"/>
    <w:rsid w:val="00824740"/>
    <w:rsid w:val="00833D61"/>
    <w:rsid w:val="008361AD"/>
    <w:rsid w:val="00836D99"/>
    <w:rsid w:val="00841467"/>
    <w:rsid w:val="0084392C"/>
    <w:rsid w:val="00851AAE"/>
    <w:rsid w:val="008613B5"/>
    <w:rsid w:val="008618B4"/>
    <w:rsid w:val="00872804"/>
    <w:rsid w:val="00876BB3"/>
    <w:rsid w:val="00884996"/>
    <w:rsid w:val="008A01FD"/>
    <w:rsid w:val="008A586E"/>
    <w:rsid w:val="008B0FB4"/>
    <w:rsid w:val="008B3FE8"/>
    <w:rsid w:val="008C1332"/>
    <w:rsid w:val="008C3310"/>
    <w:rsid w:val="008D0737"/>
    <w:rsid w:val="008D11F6"/>
    <w:rsid w:val="008D3259"/>
    <w:rsid w:val="008E60D6"/>
    <w:rsid w:val="008E6941"/>
    <w:rsid w:val="008E6E08"/>
    <w:rsid w:val="008F182F"/>
    <w:rsid w:val="008F1959"/>
    <w:rsid w:val="00916EB5"/>
    <w:rsid w:val="0092212A"/>
    <w:rsid w:val="00931B8D"/>
    <w:rsid w:val="00931CA1"/>
    <w:rsid w:val="00931D63"/>
    <w:rsid w:val="00932891"/>
    <w:rsid w:val="00937B39"/>
    <w:rsid w:val="00940317"/>
    <w:rsid w:val="00943748"/>
    <w:rsid w:val="0095018F"/>
    <w:rsid w:val="00956D79"/>
    <w:rsid w:val="00961196"/>
    <w:rsid w:val="009617F1"/>
    <w:rsid w:val="009618E4"/>
    <w:rsid w:val="0096381E"/>
    <w:rsid w:val="00970B5B"/>
    <w:rsid w:val="00976A82"/>
    <w:rsid w:val="00981FC3"/>
    <w:rsid w:val="00984886"/>
    <w:rsid w:val="00984C80"/>
    <w:rsid w:val="0099379C"/>
    <w:rsid w:val="009958AD"/>
    <w:rsid w:val="00996EA6"/>
    <w:rsid w:val="009A0AC8"/>
    <w:rsid w:val="009A265D"/>
    <w:rsid w:val="009B1C90"/>
    <w:rsid w:val="009B440B"/>
    <w:rsid w:val="009C4504"/>
    <w:rsid w:val="009C4BD7"/>
    <w:rsid w:val="009C774A"/>
    <w:rsid w:val="009D2216"/>
    <w:rsid w:val="009D7C89"/>
    <w:rsid w:val="009E5CF3"/>
    <w:rsid w:val="009F2246"/>
    <w:rsid w:val="00A03A21"/>
    <w:rsid w:val="00A048FD"/>
    <w:rsid w:val="00A12B94"/>
    <w:rsid w:val="00A14F2E"/>
    <w:rsid w:val="00A160E6"/>
    <w:rsid w:val="00A168D8"/>
    <w:rsid w:val="00A277EA"/>
    <w:rsid w:val="00A31162"/>
    <w:rsid w:val="00A329EE"/>
    <w:rsid w:val="00A44ACB"/>
    <w:rsid w:val="00A47364"/>
    <w:rsid w:val="00A475F7"/>
    <w:rsid w:val="00A47D5D"/>
    <w:rsid w:val="00A47D97"/>
    <w:rsid w:val="00A54176"/>
    <w:rsid w:val="00A6168A"/>
    <w:rsid w:val="00A727D7"/>
    <w:rsid w:val="00A72EF4"/>
    <w:rsid w:val="00A80187"/>
    <w:rsid w:val="00A805EC"/>
    <w:rsid w:val="00A820CA"/>
    <w:rsid w:val="00A96281"/>
    <w:rsid w:val="00AA01BE"/>
    <w:rsid w:val="00AA3A1D"/>
    <w:rsid w:val="00AC1AE1"/>
    <w:rsid w:val="00AC71CA"/>
    <w:rsid w:val="00AE04AD"/>
    <w:rsid w:val="00AE0CFA"/>
    <w:rsid w:val="00AE3467"/>
    <w:rsid w:val="00AE3A6B"/>
    <w:rsid w:val="00AE53A5"/>
    <w:rsid w:val="00AE71BB"/>
    <w:rsid w:val="00AE75B0"/>
    <w:rsid w:val="00AF1ACD"/>
    <w:rsid w:val="00B06D5B"/>
    <w:rsid w:val="00B07278"/>
    <w:rsid w:val="00B07F41"/>
    <w:rsid w:val="00B11BDD"/>
    <w:rsid w:val="00B135F3"/>
    <w:rsid w:val="00B16081"/>
    <w:rsid w:val="00B22E63"/>
    <w:rsid w:val="00B27386"/>
    <w:rsid w:val="00B33E0A"/>
    <w:rsid w:val="00B34EAE"/>
    <w:rsid w:val="00B41B36"/>
    <w:rsid w:val="00B524C9"/>
    <w:rsid w:val="00B528D1"/>
    <w:rsid w:val="00B60A31"/>
    <w:rsid w:val="00B640DE"/>
    <w:rsid w:val="00B65205"/>
    <w:rsid w:val="00B81C60"/>
    <w:rsid w:val="00B84954"/>
    <w:rsid w:val="00B9079C"/>
    <w:rsid w:val="00B90892"/>
    <w:rsid w:val="00B920BB"/>
    <w:rsid w:val="00B925ED"/>
    <w:rsid w:val="00B9290F"/>
    <w:rsid w:val="00B9361B"/>
    <w:rsid w:val="00B955CB"/>
    <w:rsid w:val="00B965A4"/>
    <w:rsid w:val="00BA2215"/>
    <w:rsid w:val="00BA3DCA"/>
    <w:rsid w:val="00BA43BA"/>
    <w:rsid w:val="00BA744A"/>
    <w:rsid w:val="00BB0F23"/>
    <w:rsid w:val="00BB2961"/>
    <w:rsid w:val="00BB3BD7"/>
    <w:rsid w:val="00BC37DE"/>
    <w:rsid w:val="00BC54AE"/>
    <w:rsid w:val="00BD4EED"/>
    <w:rsid w:val="00BF6C36"/>
    <w:rsid w:val="00C04B55"/>
    <w:rsid w:val="00C05468"/>
    <w:rsid w:val="00C060B3"/>
    <w:rsid w:val="00C12041"/>
    <w:rsid w:val="00C12D36"/>
    <w:rsid w:val="00C22B93"/>
    <w:rsid w:val="00C35894"/>
    <w:rsid w:val="00C35BC3"/>
    <w:rsid w:val="00C367E2"/>
    <w:rsid w:val="00C37102"/>
    <w:rsid w:val="00C4066D"/>
    <w:rsid w:val="00C408A5"/>
    <w:rsid w:val="00C40AC5"/>
    <w:rsid w:val="00C42B0B"/>
    <w:rsid w:val="00C42BEE"/>
    <w:rsid w:val="00C4332F"/>
    <w:rsid w:val="00C43740"/>
    <w:rsid w:val="00C474C4"/>
    <w:rsid w:val="00C56001"/>
    <w:rsid w:val="00C60B5E"/>
    <w:rsid w:val="00C664F4"/>
    <w:rsid w:val="00C7610E"/>
    <w:rsid w:val="00C83856"/>
    <w:rsid w:val="00C866DC"/>
    <w:rsid w:val="00C90EA9"/>
    <w:rsid w:val="00C94182"/>
    <w:rsid w:val="00CA0B0C"/>
    <w:rsid w:val="00CA6CE6"/>
    <w:rsid w:val="00CB1D7E"/>
    <w:rsid w:val="00CB1E0F"/>
    <w:rsid w:val="00CC10DA"/>
    <w:rsid w:val="00CC26E6"/>
    <w:rsid w:val="00CC2D9D"/>
    <w:rsid w:val="00CC3831"/>
    <w:rsid w:val="00CC4279"/>
    <w:rsid w:val="00CC4BED"/>
    <w:rsid w:val="00CC5128"/>
    <w:rsid w:val="00CC6B4D"/>
    <w:rsid w:val="00CC70AA"/>
    <w:rsid w:val="00CD36F2"/>
    <w:rsid w:val="00CE19A4"/>
    <w:rsid w:val="00CE373A"/>
    <w:rsid w:val="00D0005B"/>
    <w:rsid w:val="00D028D7"/>
    <w:rsid w:val="00D05932"/>
    <w:rsid w:val="00D14474"/>
    <w:rsid w:val="00D14E50"/>
    <w:rsid w:val="00D21B32"/>
    <w:rsid w:val="00D24132"/>
    <w:rsid w:val="00D261FB"/>
    <w:rsid w:val="00D27289"/>
    <w:rsid w:val="00D27928"/>
    <w:rsid w:val="00D32BA9"/>
    <w:rsid w:val="00D334C0"/>
    <w:rsid w:val="00D35B56"/>
    <w:rsid w:val="00D4601D"/>
    <w:rsid w:val="00D52C1A"/>
    <w:rsid w:val="00D535E9"/>
    <w:rsid w:val="00D567BF"/>
    <w:rsid w:val="00D602F9"/>
    <w:rsid w:val="00D80B0A"/>
    <w:rsid w:val="00D822C2"/>
    <w:rsid w:val="00D921DF"/>
    <w:rsid w:val="00D9580F"/>
    <w:rsid w:val="00DB1003"/>
    <w:rsid w:val="00DB201B"/>
    <w:rsid w:val="00DB260D"/>
    <w:rsid w:val="00DB5B39"/>
    <w:rsid w:val="00DC05A3"/>
    <w:rsid w:val="00DC52CF"/>
    <w:rsid w:val="00DD68A1"/>
    <w:rsid w:val="00DD757B"/>
    <w:rsid w:val="00DE3757"/>
    <w:rsid w:val="00DE3C5F"/>
    <w:rsid w:val="00DF20A8"/>
    <w:rsid w:val="00DF3AF7"/>
    <w:rsid w:val="00DF419D"/>
    <w:rsid w:val="00DF5239"/>
    <w:rsid w:val="00E00BD0"/>
    <w:rsid w:val="00E022FB"/>
    <w:rsid w:val="00E0387B"/>
    <w:rsid w:val="00E15ABB"/>
    <w:rsid w:val="00E233C3"/>
    <w:rsid w:val="00E308F4"/>
    <w:rsid w:val="00E36980"/>
    <w:rsid w:val="00E408F9"/>
    <w:rsid w:val="00E45E07"/>
    <w:rsid w:val="00E46993"/>
    <w:rsid w:val="00E517DE"/>
    <w:rsid w:val="00E60EFC"/>
    <w:rsid w:val="00E62B30"/>
    <w:rsid w:val="00E63295"/>
    <w:rsid w:val="00E636F6"/>
    <w:rsid w:val="00E67B17"/>
    <w:rsid w:val="00E703BF"/>
    <w:rsid w:val="00E7371B"/>
    <w:rsid w:val="00E764E4"/>
    <w:rsid w:val="00E824F5"/>
    <w:rsid w:val="00E83EC3"/>
    <w:rsid w:val="00E84095"/>
    <w:rsid w:val="00E85DAB"/>
    <w:rsid w:val="00E86609"/>
    <w:rsid w:val="00E94A64"/>
    <w:rsid w:val="00E97624"/>
    <w:rsid w:val="00EA3951"/>
    <w:rsid w:val="00EA44F3"/>
    <w:rsid w:val="00EB04BB"/>
    <w:rsid w:val="00EB3875"/>
    <w:rsid w:val="00EB74D8"/>
    <w:rsid w:val="00EC03C4"/>
    <w:rsid w:val="00EC1086"/>
    <w:rsid w:val="00EC36C9"/>
    <w:rsid w:val="00EC48BD"/>
    <w:rsid w:val="00EC69EB"/>
    <w:rsid w:val="00ED780A"/>
    <w:rsid w:val="00EE7096"/>
    <w:rsid w:val="00F002FA"/>
    <w:rsid w:val="00F02C81"/>
    <w:rsid w:val="00F1202E"/>
    <w:rsid w:val="00F21BA6"/>
    <w:rsid w:val="00F3488B"/>
    <w:rsid w:val="00F42080"/>
    <w:rsid w:val="00F42104"/>
    <w:rsid w:val="00F4214D"/>
    <w:rsid w:val="00F42D8A"/>
    <w:rsid w:val="00F44BB7"/>
    <w:rsid w:val="00F56AD4"/>
    <w:rsid w:val="00F6548B"/>
    <w:rsid w:val="00F656BF"/>
    <w:rsid w:val="00F671FF"/>
    <w:rsid w:val="00F7450F"/>
    <w:rsid w:val="00F76B59"/>
    <w:rsid w:val="00F77BEB"/>
    <w:rsid w:val="00F82476"/>
    <w:rsid w:val="00F9366C"/>
    <w:rsid w:val="00F9505F"/>
    <w:rsid w:val="00FB2082"/>
    <w:rsid w:val="00FC3C0F"/>
    <w:rsid w:val="00FC705F"/>
    <w:rsid w:val="00FE2432"/>
    <w:rsid w:val="00FE5D3C"/>
    <w:rsid w:val="00FF43A0"/>
    <w:rsid w:val="00FF5FA1"/>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AD745256-34B6-4AF9-88A8-D7E055CD2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47A1"/>
    <w:pPr>
      <w:spacing w:after="200" w:line="276" w:lineRule="auto"/>
    </w:pPr>
    <w:rPr>
      <w:sz w:val="22"/>
      <w:szCs w:val="22"/>
    </w:rPr>
  </w:style>
  <w:style w:type="paragraph" w:styleId="1">
    <w:name w:val="heading 1"/>
    <w:basedOn w:val="a"/>
    <w:next w:val="a"/>
    <w:link w:val="10"/>
    <w:qFormat/>
    <w:rsid w:val="00143DB7"/>
    <w:pPr>
      <w:keepNext/>
      <w:spacing w:after="0" w:line="240" w:lineRule="auto"/>
      <w:outlineLvl w:val="0"/>
    </w:pPr>
    <w:rPr>
      <w:rFonts w:ascii="Times New Roman" w:hAnsi="Times New Roman"/>
      <w:b/>
      <w:bCs/>
      <w:sz w:val="24"/>
      <w:szCs w:val="24"/>
      <w:lang w:eastAsia="en-US"/>
    </w:rPr>
  </w:style>
  <w:style w:type="paragraph" w:styleId="2">
    <w:name w:val="heading 2"/>
    <w:basedOn w:val="a"/>
    <w:next w:val="a"/>
    <w:link w:val="20"/>
    <w:uiPriority w:val="9"/>
    <w:semiHidden/>
    <w:unhideWhenUsed/>
    <w:qFormat/>
    <w:rsid w:val="00163BC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5">
    <w:name w:val="Style15"/>
    <w:basedOn w:val="a"/>
    <w:rsid w:val="001362BD"/>
    <w:pPr>
      <w:widowControl w:val="0"/>
      <w:autoSpaceDE w:val="0"/>
      <w:autoSpaceDN w:val="0"/>
      <w:adjustRightInd w:val="0"/>
      <w:spacing w:after="0" w:line="221" w:lineRule="exact"/>
    </w:pPr>
    <w:rPr>
      <w:rFonts w:ascii="Times New Roman" w:hAnsi="Times New Roman"/>
      <w:sz w:val="24"/>
      <w:szCs w:val="24"/>
    </w:rPr>
  </w:style>
  <w:style w:type="character" w:customStyle="1" w:styleId="FontStyle69">
    <w:name w:val="Font Style69"/>
    <w:rsid w:val="001362BD"/>
    <w:rPr>
      <w:rFonts w:ascii="Times New Roman" w:hAnsi="Times New Roman" w:cs="Times New Roman"/>
      <w:spacing w:val="10"/>
      <w:sz w:val="18"/>
      <w:szCs w:val="18"/>
    </w:rPr>
  </w:style>
  <w:style w:type="paragraph" w:customStyle="1" w:styleId="11">
    <w:name w:val="Абзац списка1"/>
    <w:basedOn w:val="a"/>
    <w:qFormat/>
    <w:rsid w:val="00D52C1A"/>
    <w:pPr>
      <w:ind w:left="720"/>
      <w:contextualSpacing/>
    </w:pPr>
    <w:rPr>
      <w:lang w:eastAsia="en-US"/>
    </w:rPr>
  </w:style>
  <w:style w:type="paragraph" w:styleId="a3">
    <w:name w:val="List Paragraph"/>
    <w:basedOn w:val="a"/>
    <w:uiPriority w:val="34"/>
    <w:qFormat/>
    <w:rsid w:val="00D52C1A"/>
    <w:pPr>
      <w:ind w:left="720"/>
      <w:contextualSpacing/>
    </w:pPr>
  </w:style>
  <w:style w:type="table" w:styleId="a4">
    <w:name w:val="Table Grid"/>
    <w:basedOn w:val="a1"/>
    <w:uiPriority w:val="59"/>
    <w:rsid w:val="00B34E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6">
    <w:name w:val="Font Style16"/>
    <w:rsid w:val="0035686C"/>
    <w:rPr>
      <w:rFonts w:ascii="Times New Roman" w:hAnsi="Times New Roman" w:cs="Times New Roman"/>
      <w:sz w:val="24"/>
      <w:szCs w:val="24"/>
    </w:rPr>
  </w:style>
  <w:style w:type="paragraph" w:customStyle="1" w:styleId="21">
    <w:name w:val="Абзац списка2"/>
    <w:basedOn w:val="a"/>
    <w:qFormat/>
    <w:rsid w:val="009C774A"/>
    <w:pPr>
      <w:ind w:left="720"/>
      <w:contextualSpacing/>
    </w:pPr>
    <w:rPr>
      <w:lang w:eastAsia="en-US"/>
    </w:rPr>
  </w:style>
  <w:style w:type="paragraph" w:customStyle="1" w:styleId="Style4">
    <w:name w:val="Style4"/>
    <w:basedOn w:val="a"/>
    <w:rsid w:val="00A47364"/>
    <w:pPr>
      <w:widowControl w:val="0"/>
      <w:autoSpaceDE w:val="0"/>
      <w:autoSpaceDN w:val="0"/>
      <w:adjustRightInd w:val="0"/>
      <w:spacing w:after="0" w:line="462" w:lineRule="exact"/>
      <w:ind w:firstLine="686"/>
      <w:jc w:val="both"/>
    </w:pPr>
    <w:rPr>
      <w:rFonts w:ascii="Times New Roman" w:hAnsi="Times New Roman"/>
      <w:sz w:val="24"/>
      <w:szCs w:val="24"/>
    </w:rPr>
  </w:style>
  <w:style w:type="character" w:customStyle="1" w:styleId="10">
    <w:name w:val="Заголовок 1 Знак"/>
    <w:link w:val="1"/>
    <w:rsid w:val="00143DB7"/>
    <w:rPr>
      <w:rFonts w:ascii="Times New Roman" w:eastAsia="Times New Roman" w:hAnsi="Times New Roman" w:cs="Times New Roman"/>
      <w:b/>
      <w:bCs/>
      <w:sz w:val="24"/>
      <w:szCs w:val="24"/>
      <w:lang w:eastAsia="en-US"/>
    </w:rPr>
  </w:style>
  <w:style w:type="paragraph" w:styleId="a5">
    <w:name w:val="Normal (Web)"/>
    <w:aliases w:val="Обычный (Web)"/>
    <w:basedOn w:val="a"/>
    <w:rsid w:val="00D822C2"/>
    <w:pPr>
      <w:overflowPunct w:val="0"/>
      <w:autoSpaceDE w:val="0"/>
      <w:autoSpaceDN w:val="0"/>
      <w:adjustRightInd w:val="0"/>
      <w:spacing w:before="100" w:after="100" w:line="240" w:lineRule="auto"/>
    </w:pPr>
    <w:rPr>
      <w:rFonts w:ascii="Times New Roman" w:hAnsi="Times New Roman"/>
      <w:sz w:val="28"/>
      <w:szCs w:val="20"/>
      <w:lang w:val="en-US" w:eastAsia="en-US" w:bidi="en-US"/>
    </w:rPr>
  </w:style>
  <w:style w:type="paragraph" w:styleId="a6">
    <w:name w:val="header"/>
    <w:basedOn w:val="a"/>
    <w:link w:val="a7"/>
    <w:uiPriority w:val="99"/>
    <w:unhideWhenUsed/>
    <w:rsid w:val="004E60C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E60C6"/>
  </w:style>
  <w:style w:type="paragraph" w:styleId="a8">
    <w:name w:val="footer"/>
    <w:basedOn w:val="a"/>
    <w:link w:val="a9"/>
    <w:uiPriority w:val="99"/>
    <w:unhideWhenUsed/>
    <w:rsid w:val="004E60C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E60C6"/>
  </w:style>
  <w:style w:type="paragraph" w:customStyle="1" w:styleId="3">
    <w:name w:val="Абзац списка3"/>
    <w:basedOn w:val="a"/>
    <w:qFormat/>
    <w:rsid w:val="009B440B"/>
    <w:pPr>
      <w:ind w:left="720"/>
      <w:contextualSpacing/>
    </w:pPr>
    <w:rPr>
      <w:lang w:eastAsia="en-US"/>
    </w:rPr>
  </w:style>
  <w:style w:type="paragraph" w:styleId="aa">
    <w:name w:val="No Spacing"/>
    <w:uiPriority w:val="1"/>
    <w:qFormat/>
    <w:rsid w:val="002537E5"/>
    <w:pPr>
      <w:widowControl w:val="0"/>
    </w:pPr>
    <w:rPr>
      <w:rFonts w:ascii="Courier New" w:hAnsi="Courier New" w:cs="Courier New"/>
      <w:color w:val="000000"/>
      <w:sz w:val="24"/>
      <w:szCs w:val="24"/>
    </w:rPr>
  </w:style>
  <w:style w:type="paragraph" w:styleId="ab">
    <w:name w:val="Balloon Text"/>
    <w:basedOn w:val="a"/>
    <w:link w:val="ac"/>
    <w:uiPriority w:val="99"/>
    <w:semiHidden/>
    <w:unhideWhenUsed/>
    <w:rsid w:val="0011286F"/>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11286F"/>
    <w:rPr>
      <w:rFonts w:ascii="Tahoma" w:hAnsi="Tahoma" w:cs="Tahoma"/>
      <w:sz w:val="16"/>
      <w:szCs w:val="16"/>
    </w:rPr>
  </w:style>
  <w:style w:type="character" w:styleId="ad">
    <w:name w:val="Strong"/>
    <w:uiPriority w:val="22"/>
    <w:qFormat/>
    <w:rsid w:val="0011286F"/>
    <w:rPr>
      <w:b/>
      <w:bCs/>
    </w:rPr>
  </w:style>
  <w:style w:type="paragraph" w:styleId="ae">
    <w:name w:val="Body Text"/>
    <w:basedOn w:val="a"/>
    <w:link w:val="af"/>
    <w:rsid w:val="00456715"/>
    <w:pPr>
      <w:suppressAutoHyphens/>
      <w:spacing w:after="0" w:line="240" w:lineRule="atLeast"/>
      <w:jc w:val="both"/>
    </w:pPr>
    <w:rPr>
      <w:rFonts w:ascii="Arial" w:eastAsia="SimSun" w:hAnsi="Arial" w:cs="Mangal"/>
      <w:kern w:val="1"/>
      <w:sz w:val="24"/>
      <w:szCs w:val="24"/>
      <w:lang w:eastAsia="hi-IN" w:bidi="hi-IN"/>
    </w:rPr>
  </w:style>
  <w:style w:type="character" w:customStyle="1" w:styleId="af">
    <w:name w:val="Основной текст Знак"/>
    <w:basedOn w:val="a0"/>
    <w:link w:val="ae"/>
    <w:rsid w:val="00456715"/>
    <w:rPr>
      <w:rFonts w:ascii="Arial" w:eastAsia="SimSun" w:hAnsi="Arial" w:cs="Mangal"/>
      <w:kern w:val="1"/>
      <w:sz w:val="24"/>
      <w:szCs w:val="24"/>
      <w:lang w:eastAsia="hi-IN" w:bidi="hi-IN"/>
    </w:rPr>
  </w:style>
  <w:style w:type="paragraph" w:customStyle="1" w:styleId="12">
    <w:name w:val="Без интервала1"/>
    <w:rsid w:val="00115A62"/>
    <w:pPr>
      <w:widowControl w:val="0"/>
      <w:suppressAutoHyphens/>
    </w:pPr>
    <w:rPr>
      <w:rFonts w:ascii="Courier New" w:eastAsia="SimSun" w:hAnsi="Courier New" w:cs="Courier New"/>
      <w:color w:val="000000"/>
      <w:kern w:val="1"/>
      <w:sz w:val="24"/>
      <w:szCs w:val="24"/>
      <w:lang w:eastAsia="hi-IN" w:bidi="hi-IN"/>
    </w:rPr>
  </w:style>
  <w:style w:type="paragraph" w:customStyle="1" w:styleId="Body1">
    <w:name w:val="Body 1"/>
    <w:rsid w:val="00115A62"/>
    <w:pPr>
      <w:suppressAutoHyphens/>
    </w:pPr>
    <w:rPr>
      <w:rFonts w:ascii="Helvetica" w:eastAsia="ヒラギノ角ゴ Pro W3" w:hAnsi="Helvetica" w:cs="Mangal"/>
      <w:color w:val="000000"/>
      <w:kern w:val="1"/>
      <w:sz w:val="24"/>
      <w:szCs w:val="24"/>
      <w:lang w:val="en-US" w:eastAsia="hi-IN" w:bidi="hi-IN"/>
    </w:rPr>
  </w:style>
  <w:style w:type="character" w:customStyle="1" w:styleId="13">
    <w:name w:val="Основной текст Знак1"/>
    <w:rsid w:val="00DC05A3"/>
    <w:rPr>
      <w:rFonts w:ascii="Calibri" w:hAnsi="Calibri" w:cs="Calibri"/>
      <w:sz w:val="31"/>
      <w:szCs w:val="31"/>
    </w:rPr>
  </w:style>
  <w:style w:type="paragraph" w:customStyle="1" w:styleId="4">
    <w:name w:val="Абзац списка4"/>
    <w:basedOn w:val="a"/>
    <w:qFormat/>
    <w:rsid w:val="0027140A"/>
    <w:pPr>
      <w:ind w:left="720"/>
      <w:contextualSpacing/>
    </w:pPr>
    <w:rPr>
      <w:lang w:eastAsia="en-US"/>
    </w:rPr>
  </w:style>
  <w:style w:type="character" w:customStyle="1" w:styleId="20">
    <w:name w:val="Заголовок 2 Знак"/>
    <w:basedOn w:val="a0"/>
    <w:link w:val="2"/>
    <w:uiPriority w:val="9"/>
    <w:semiHidden/>
    <w:rsid w:val="00163BC9"/>
    <w:rPr>
      <w:rFonts w:asciiTheme="majorHAnsi" w:eastAsiaTheme="majorEastAsia" w:hAnsiTheme="majorHAnsi" w:cstheme="majorBidi"/>
      <w:b/>
      <w:bCs/>
      <w:color w:val="4F81BD" w:themeColor="accent1"/>
      <w:sz w:val="26"/>
      <w:szCs w:val="26"/>
    </w:rPr>
  </w:style>
  <w:style w:type="table" w:customStyle="1" w:styleId="14">
    <w:name w:val="Сетка таблицы1"/>
    <w:basedOn w:val="a1"/>
    <w:next w:val="a4"/>
    <w:uiPriority w:val="59"/>
    <w:rsid w:val="00D0005B"/>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835427">
      <w:bodyDiv w:val="1"/>
      <w:marLeft w:val="0"/>
      <w:marRight w:val="0"/>
      <w:marTop w:val="0"/>
      <w:marBottom w:val="0"/>
      <w:divBdr>
        <w:top w:val="none" w:sz="0" w:space="0" w:color="auto"/>
        <w:left w:val="none" w:sz="0" w:space="0" w:color="auto"/>
        <w:bottom w:val="none" w:sz="0" w:space="0" w:color="auto"/>
        <w:right w:val="none" w:sz="0" w:space="0" w:color="auto"/>
      </w:divBdr>
    </w:div>
    <w:div w:id="383255384">
      <w:bodyDiv w:val="1"/>
      <w:marLeft w:val="0"/>
      <w:marRight w:val="0"/>
      <w:marTop w:val="0"/>
      <w:marBottom w:val="0"/>
      <w:divBdr>
        <w:top w:val="none" w:sz="0" w:space="0" w:color="auto"/>
        <w:left w:val="none" w:sz="0" w:space="0" w:color="auto"/>
        <w:bottom w:val="none" w:sz="0" w:space="0" w:color="auto"/>
        <w:right w:val="none" w:sz="0" w:space="0" w:color="auto"/>
      </w:divBdr>
    </w:div>
    <w:div w:id="1390570725">
      <w:bodyDiv w:val="1"/>
      <w:marLeft w:val="0"/>
      <w:marRight w:val="0"/>
      <w:marTop w:val="0"/>
      <w:marBottom w:val="0"/>
      <w:divBdr>
        <w:top w:val="none" w:sz="0" w:space="0" w:color="auto"/>
        <w:left w:val="none" w:sz="0" w:space="0" w:color="auto"/>
        <w:bottom w:val="none" w:sz="0" w:space="0" w:color="auto"/>
        <w:right w:val="none" w:sz="0" w:space="0" w:color="auto"/>
      </w:divBdr>
    </w:div>
    <w:div w:id="201237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9.wdp"/><Relationship Id="rId21" Type="http://schemas.openxmlformats.org/officeDocument/2006/relationships/image" Target="media/image8.png"/><Relationship Id="rId34" Type="http://schemas.microsoft.com/office/2007/relationships/hdphoto" Target="media/hdphoto13.wdp"/><Relationship Id="rId42" Type="http://schemas.microsoft.com/office/2007/relationships/hdphoto" Target="media/hdphoto17.wdp"/><Relationship Id="rId47" Type="http://schemas.openxmlformats.org/officeDocument/2006/relationships/image" Target="media/image21.jpeg"/><Relationship Id="rId50" Type="http://schemas.microsoft.com/office/2007/relationships/hdphoto" Target="media/hdphoto21.wdp"/><Relationship Id="rId55" Type="http://schemas.openxmlformats.org/officeDocument/2006/relationships/image" Target="media/image25.png"/><Relationship Id="rId63" Type="http://schemas.openxmlformats.org/officeDocument/2006/relationships/image" Target="media/image29.png"/><Relationship Id="rId68" Type="http://schemas.microsoft.com/office/2007/relationships/hdphoto" Target="media/hdphoto30.wdp"/><Relationship Id="rId76" Type="http://schemas.microsoft.com/office/2007/relationships/hdphoto" Target="media/hdphoto34.wdp"/><Relationship Id="rId84" Type="http://schemas.microsoft.com/office/2007/relationships/hdphoto" Target="media/hdphoto38.wdp"/><Relationship Id="rId89" Type="http://schemas.openxmlformats.org/officeDocument/2006/relationships/image" Target="media/image42.png"/><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3.png"/><Relationship Id="rId92" Type="http://schemas.microsoft.com/office/2007/relationships/hdphoto" Target="media/hdphoto42.wdp"/><Relationship Id="rId2" Type="http://schemas.openxmlformats.org/officeDocument/2006/relationships/numbering" Target="numbering.xml"/><Relationship Id="rId16" Type="http://schemas.microsoft.com/office/2007/relationships/hdphoto" Target="media/hdphoto4.wdp"/><Relationship Id="rId29" Type="http://schemas.openxmlformats.org/officeDocument/2006/relationships/image" Target="media/image12.png"/><Relationship Id="rId11" Type="http://schemas.openxmlformats.org/officeDocument/2006/relationships/image" Target="media/image3.png"/><Relationship Id="rId24" Type="http://schemas.microsoft.com/office/2007/relationships/hdphoto" Target="media/hdphoto8.wdp"/><Relationship Id="rId32" Type="http://schemas.microsoft.com/office/2007/relationships/hdphoto" Target="media/hdphoto12.wdp"/><Relationship Id="rId37" Type="http://schemas.openxmlformats.org/officeDocument/2006/relationships/image" Target="media/image16.png"/><Relationship Id="rId40" Type="http://schemas.microsoft.com/office/2007/relationships/hdphoto" Target="media/hdphoto16.wdp"/><Relationship Id="rId45" Type="http://schemas.openxmlformats.org/officeDocument/2006/relationships/image" Target="media/image20.png"/><Relationship Id="rId53" Type="http://schemas.openxmlformats.org/officeDocument/2006/relationships/image" Target="media/image24.png"/><Relationship Id="rId58" Type="http://schemas.microsoft.com/office/2007/relationships/hdphoto" Target="media/hdphoto25.wdp"/><Relationship Id="rId66" Type="http://schemas.microsoft.com/office/2007/relationships/hdphoto" Target="media/hdphoto29.wdp"/><Relationship Id="rId74" Type="http://schemas.microsoft.com/office/2007/relationships/hdphoto" Target="media/hdphoto33.wdp"/><Relationship Id="rId79" Type="http://schemas.openxmlformats.org/officeDocument/2006/relationships/image" Target="media/image37.png"/><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8.png"/><Relationship Id="rId82" Type="http://schemas.microsoft.com/office/2007/relationships/hdphoto" Target="media/hdphoto37.wdp"/><Relationship Id="rId90" Type="http://schemas.microsoft.com/office/2007/relationships/hdphoto" Target="media/hdphoto41.wdp"/><Relationship Id="rId95" Type="http://schemas.openxmlformats.org/officeDocument/2006/relationships/footer" Target="footer1.xml"/><Relationship Id="rId19" Type="http://schemas.openxmlformats.org/officeDocument/2006/relationships/image" Target="media/image7.png"/><Relationship Id="rId14" Type="http://schemas.microsoft.com/office/2007/relationships/hdphoto" Target="media/hdphoto3.wdp"/><Relationship Id="rId22" Type="http://schemas.microsoft.com/office/2007/relationships/hdphoto" Target="media/hdphoto7.wdp"/><Relationship Id="rId27" Type="http://schemas.openxmlformats.org/officeDocument/2006/relationships/image" Target="media/image11.png"/><Relationship Id="rId30" Type="http://schemas.microsoft.com/office/2007/relationships/hdphoto" Target="media/hdphoto11.wdp"/><Relationship Id="rId35" Type="http://schemas.openxmlformats.org/officeDocument/2006/relationships/image" Target="media/image15.png"/><Relationship Id="rId43" Type="http://schemas.openxmlformats.org/officeDocument/2006/relationships/image" Target="media/image19.png"/><Relationship Id="rId48" Type="http://schemas.microsoft.com/office/2007/relationships/hdphoto" Target="media/hdphoto20.wdp"/><Relationship Id="rId56" Type="http://schemas.microsoft.com/office/2007/relationships/hdphoto" Target="media/hdphoto24.wdp"/><Relationship Id="rId64" Type="http://schemas.microsoft.com/office/2007/relationships/hdphoto" Target="media/hdphoto28.wdp"/><Relationship Id="rId69" Type="http://schemas.openxmlformats.org/officeDocument/2006/relationships/image" Target="media/image32.png"/><Relationship Id="rId77" Type="http://schemas.openxmlformats.org/officeDocument/2006/relationships/image" Target="media/image36.png"/><Relationship Id="rId8" Type="http://schemas.openxmlformats.org/officeDocument/2006/relationships/image" Target="media/image1.jpeg"/><Relationship Id="rId51" Type="http://schemas.openxmlformats.org/officeDocument/2006/relationships/image" Target="media/image23.png"/><Relationship Id="rId72" Type="http://schemas.microsoft.com/office/2007/relationships/hdphoto" Target="media/hdphoto32.wdp"/><Relationship Id="rId80" Type="http://schemas.microsoft.com/office/2007/relationships/hdphoto" Target="media/hdphoto36.wdp"/><Relationship Id="rId85" Type="http://schemas.openxmlformats.org/officeDocument/2006/relationships/image" Target="media/image40.png"/><Relationship Id="rId93" Type="http://schemas.openxmlformats.org/officeDocument/2006/relationships/image" Target="media/image44.png"/><Relationship Id="rId3" Type="http://schemas.openxmlformats.org/officeDocument/2006/relationships/styles" Target="styles.xml"/><Relationship Id="rId12" Type="http://schemas.microsoft.com/office/2007/relationships/hdphoto" Target="media/hdphoto2.wdp"/><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microsoft.com/office/2007/relationships/hdphoto" Target="media/hdphoto15.wdp"/><Relationship Id="rId46" Type="http://schemas.microsoft.com/office/2007/relationships/hdphoto" Target="media/hdphoto19.wdp"/><Relationship Id="rId59" Type="http://schemas.openxmlformats.org/officeDocument/2006/relationships/image" Target="media/image27.png"/><Relationship Id="rId67" Type="http://schemas.openxmlformats.org/officeDocument/2006/relationships/image" Target="media/image31.png"/><Relationship Id="rId20" Type="http://schemas.microsoft.com/office/2007/relationships/hdphoto" Target="media/hdphoto6.wdp"/><Relationship Id="rId41" Type="http://schemas.openxmlformats.org/officeDocument/2006/relationships/image" Target="media/image18.png"/><Relationship Id="rId54" Type="http://schemas.microsoft.com/office/2007/relationships/hdphoto" Target="media/hdphoto23.wdp"/><Relationship Id="rId62" Type="http://schemas.microsoft.com/office/2007/relationships/hdphoto" Target="media/hdphoto27.wdp"/><Relationship Id="rId70" Type="http://schemas.microsoft.com/office/2007/relationships/hdphoto" Target="media/hdphoto31.wdp"/><Relationship Id="rId75" Type="http://schemas.openxmlformats.org/officeDocument/2006/relationships/image" Target="media/image35.png"/><Relationship Id="rId83" Type="http://schemas.openxmlformats.org/officeDocument/2006/relationships/image" Target="media/image39.png"/><Relationship Id="rId88" Type="http://schemas.microsoft.com/office/2007/relationships/hdphoto" Target="media/hdphoto40.wdp"/><Relationship Id="rId91" Type="http://schemas.openxmlformats.org/officeDocument/2006/relationships/image" Target="media/image43.pn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10.wdp"/><Relationship Id="rId36" Type="http://schemas.microsoft.com/office/2007/relationships/hdphoto" Target="media/hdphoto14.wdp"/><Relationship Id="rId49" Type="http://schemas.openxmlformats.org/officeDocument/2006/relationships/image" Target="media/image22.png"/><Relationship Id="rId57" Type="http://schemas.openxmlformats.org/officeDocument/2006/relationships/image" Target="media/image26.png"/><Relationship Id="rId10" Type="http://schemas.microsoft.com/office/2007/relationships/hdphoto" Target="media/hdphoto1.wdp"/><Relationship Id="rId31" Type="http://schemas.openxmlformats.org/officeDocument/2006/relationships/image" Target="media/image13.png"/><Relationship Id="rId44" Type="http://schemas.microsoft.com/office/2007/relationships/hdphoto" Target="media/hdphoto18.wdp"/><Relationship Id="rId52" Type="http://schemas.microsoft.com/office/2007/relationships/hdphoto" Target="media/hdphoto22.wdp"/><Relationship Id="rId60" Type="http://schemas.microsoft.com/office/2007/relationships/hdphoto" Target="media/hdphoto26.wdp"/><Relationship Id="rId65" Type="http://schemas.openxmlformats.org/officeDocument/2006/relationships/image" Target="media/image30.png"/><Relationship Id="rId73" Type="http://schemas.openxmlformats.org/officeDocument/2006/relationships/image" Target="media/image34.png"/><Relationship Id="rId78" Type="http://schemas.microsoft.com/office/2007/relationships/hdphoto" Target="media/hdphoto35.wdp"/><Relationship Id="rId81" Type="http://schemas.openxmlformats.org/officeDocument/2006/relationships/image" Target="media/image38.png"/><Relationship Id="rId86" Type="http://schemas.microsoft.com/office/2007/relationships/hdphoto" Target="media/hdphoto39.wdp"/><Relationship Id="rId94" Type="http://schemas.microsoft.com/office/2007/relationships/hdphoto" Target="media/hdphoto43.wdp"/><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png"/><Relationship Id="rId18" Type="http://schemas.microsoft.com/office/2007/relationships/hdphoto" Target="media/hdphoto5.wdp"/><Relationship Id="rId39"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A750EE-B3D4-4F8B-BC5F-C35E6F2E0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56</Pages>
  <Words>11492</Words>
  <Characters>65506</Characters>
  <Application>Microsoft Office Word</Application>
  <DocSecurity>0</DocSecurity>
  <Lines>545</Lines>
  <Paragraphs>153</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SPecialiST RePack</Company>
  <LinksUpToDate>false</LinksUpToDate>
  <CharactersWithSpaces>76845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Галина</dc:creator>
  <cp:lastModifiedBy>Виктор</cp:lastModifiedBy>
  <cp:revision>52</cp:revision>
  <dcterms:created xsi:type="dcterms:W3CDTF">2014-03-21T10:37:00Z</dcterms:created>
  <dcterms:modified xsi:type="dcterms:W3CDTF">2021-02-05T19:41:00Z</dcterms:modified>
</cp:coreProperties>
</file>